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E7A" w:rsidRPr="00245E7A" w:rsidRDefault="00245E7A" w:rsidP="00245E7A">
      <w:pPr>
        <w:spacing w:before="100" w:beforeAutospacing="1" w:after="100" w:afterAutospacing="1"/>
        <w:jc w:val="center"/>
        <w:outlineLvl w:val="2"/>
        <w:rPr>
          <w:rFonts w:ascii="Verdana" w:eastAsia="Times New Roman" w:hAnsi="Verdana" w:cs="Arial"/>
          <w:b/>
          <w:bCs/>
          <w:color w:val="750000"/>
          <w:sz w:val="20"/>
          <w:szCs w:val="20"/>
          <w:lang w:eastAsia="ru-RU"/>
        </w:rPr>
      </w:pPr>
      <w:r w:rsidRPr="00245E7A">
        <w:rPr>
          <w:rFonts w:ascii="Verdana" w:eastAsia="Times New Roman" w:hAnsi="Verdana" w:cs="Arial"/>
          <w:b/>
          <w:bCs/>
          <w:color w:val="750000"/>
          <w:sz w:val="20"/>
          <w:szCs w:val="20"/>
          <w:lang w:eastAsia="ru-RU"/>
        </w:rPr>
        <w:t>Создание базы данных (таблиц и связей между ними)</w:t>
      </w:r>
    </w:p>
    <w:p w:rsidR="00245E7A" w:rsidRPr="00245E7A" w:rsidRDefault="00245E7A" w:rsidP="00245E7A">
      <w:pPr>
        <w:spacing w:before="100" w:beforeAutospacing="1" w:after="100" w:afterAutospacing="1"/>
        <w:jc w:val="both"/>
        <w:rPr>
          <w:rFonts w:ascii="Arial" w:eastAsia="Times New Roman" w:hAnsi="Arial" w:cs="Arial"/>
          <w:color w:val="333333"/>
          <w:sz w:val="20"/>
          <w:szCs w:val="20"/>
          <w:lang w:eastAsia="ru-RU"/>
        </w:rPr>
      </w:pPr>
      <w:r w:rsidRPr="00245E7A">
        <w:rPr>
          <w:rFonts w:ascii="Arial" w:eastAsia="Times New Roman" w:hAnsi="Arial" w:cs="Arial"/>
          <w:color w:val="333333"/>
          <w:sz w:val="20"/>
          <w:szCs w:val="20"/>
          <w:lang w:eastAsia="ru-RU"/>
        </w:rPr>
        <w:t xml:space="preserve">При первом открытии окна базы данных </w:t>
      </w:r>
      <w:proofErr w:type="spellStart"/>
      <w:r w:rsidRPr="00245E7A">
        <w:rPr>
          <w:rFonts w:ascii="Arial" w:eastAsia="Times New Roman" w:hAnsi="Arial" w:cs="Arial"/>
          <w:color w:val="333333"/>
          <w:sz w:val="20"/>
          <w:szCs w:val="20"/>
          <w:lang w:eastAsia="ru-RU"/>
        </w:rPr>
        <w:t>Access</w:t>
      </w:r>
      <w:proofErr w:type="spellEnd"/>
      <w:r w:rsidRPr="00245E7A">
        <w:rPr>
          <w:rFonts w:ascii="Arial" w:eastAsia="Times New Roman" w:hAnsi="Arial" w:cs="Arial"/>
          <w:color w:val="333333"/>
          <w:sz w:val="20"/>
          <w:szCs w:val="20"/>
          <w:lang w:eastAsia="ru-RU"/>
        </w:rPr>
        <w:t xml:space="preserve"> всегда активизирует вкладку Таблицы и выводит на экран список режимов создания таблиц:</w:t>
      </w:r>
    </w:p>
    <w:p w:rsidR="00245E7A" w:rsidRPr="00245E7A" w:rsidRDefault="00245E7A" w:rsidP="00245E7A">
      <w:pPr>
        <w:jc w:val="both"/>
        <w:rPr>
          <w:rFonts w:ascii="Arial" w:eastAsia="Times New Roman" w:hAnsi="Arial" w:cs="Arial"/>
          <w:color w:val="333333"/>
          <w:sz w:val="20"/>
          <w:szCs w:val="20"/>
          <w:lang w:eastAsia="ru-RU"/>
        </w:rPr>
      </w:pPr>
      <w:r w:rsidRPr="00245E7A">
        <w:rPr>
          <w:rFonts w:ascii="Arial" w:eastAsia="Times New Roman" w:hAnsi="Symbol" w:cs="Arial"/>
          <w:color w:val="333333"/>
          <w:sz w:val="20"/>
          <w:szCs w:val="20"/>
          <w:lang w:eastAsia="ru-RU"/>
        </w:rPr>
        <w:t></w:t>
      </w:r>
      <w:r w:rsidRPr="00245E7A">
        <w:rPr>
          <w:rFonts w:ascii="Arial" w:eastAsia="Times New Roman" w:hAnsi="Arial" w:cs="Arial"/>
          <w:color w:val="333333"/>
          <w:sz w:val="20"/>
          <w:szCs w:val="20"/>
          <w:lang w:eastAsia="ru-RU"/>
        </w:rPr>
        <w:t xml:space="preserve">  Создание таблицы в режиме конструктора;</w:t>
      </w:r>
    </w:p>
    <w:p w:rsidR="00245E7A" w:rsidRPr="00245E7A" w:rsidRDefault="00245E7A" w:rsidP="00245E7A">
      <w:pPr>
        <w:jc w:val="both"/>
        <w:rPr>
          <w:rFonts w:ascii="Arial" w:eastAsia="Times New Roman" w:hAnsi="Arial" w:cs="Arial"/>
          <w:color w:val="333333"/>
          <w:sz w:val="20"/>
          <w:szCs w:val="20"/>
          <w:lang w:eastAsia="ru-RU"/>
        </w:rPr>
      </w:pPr>
      <w:r w:rsidRPr="00245E7A">
        <w:rPr>
          <w:rFonts w:ascii="Arial" w:eastAsia="Times New Roman" w:hAnsi="Symbol" w:cs="Arial"/>
          <w:color w:val="333333"/>
          <w:sz w:val="20"/>
          <w:szCs w:val="20"/>
          <w:lang w:eastAsia="ru-RU"/>
        </w:rPr>
        <w:t></w:t>
      </w:r>
      <w:r w:rsidRPr="00245E7A">
        <w:rPr>
          <w:rFonts w:ascii="Arial" w:eastAsia="Times New Roman" w:hAnsi="Arial" w:cs="Arial"/>
          <w:color w:val="333333"/>
          <w:sz w:val="20"/>
          <w:szCs w:val="20"/>
          <w:lang w:eastAsia="ru-RU"/>
        </w:rPr>
        <w:t xml:space="preserve">  Создание таблицы с помощью мастера;</w:t>
      </w:r>
    </w:p>
    <w:p w:rsidR="00245E7A" w:rsidRPr="00245E7A" w:rsidRDefault="00245E7A" w:rsidP="00245E7A">
      <w:pPr>
        <w:jc w:val="both"/>
        <w:rPr>
          <w:rFonts w:ascii="Arial" w:eastAsia="Times New Roman" w:hAnsi="Arial" w:cs="Arial"/>
          <w:color w:val="333333"/>
          <w:sz w:val="20"/>
          <w:szCs w:val="20"/>
          <w:lang w:eastAsia="ru-RU"/>
        </w:rPr>
      </w:pPr>
      <w:r w:rsidRPr="00245E7A">
        <w:rPr>
          <w:rFonts w:ascii="Arial" w:eastAsia="Times New Roman" w:hAnsi="Symbol" w:cs="Arial"/>
          <w:color w:val="333333"/>
          <w:sz w:val="20"/>
          <w:szCs w:val="20"/>
          <w:lang w:eastAsia="ru-RU"/>
        </w:rPr>
        <w:t></w:t>
      </w:r>
      <w:r w:rsidRPr="00245E7A">
        <w:rPr>
          <w:rFonts w:ascii="Arial" w:eastAsia="Times New Roman" w:hAnsi="Arial" w:cs="Arial"/>
          <w:color w:val="333333"/>
          <w:sz w:val="20"/>
          <w:szCs w:val="20"/>
          <w:lang w:eastAsia="ru-RU"/>
        </w:rPr>
        <w:t xml:space="preserve">  Создание таблицы путем ввода данных </w:t>
      </w:r>
    </w:p>
    <w:p w:rsidR="00245E7A" w:rsidRPr="00245E7A" w:rsidRDefault="00245E7A" w:rsidP="00245E7A">
      <w:pPr>
        <w:jc w:val="both"/>
        <w:rPr>
          <w:rFonts w:ascii="Arial" w:eastAsia="Times New Roman" w:hAnsi="Arial" w:cs="Arial"/>
          <w:color w:val="333333"/>
          <w:sz w:val="20"/>
          <w:szCs w:val="20"/>
          <w:lang w:eastAsia="ru-RU"/>
        </w:rPr>
      </w:pPr>
    </w:p>
    <w:p w:rsidR="00245E7A" w:rsidRPr="00245E7A" w:rsidRDefault="00245E7A" w:rsidP="00245E7A">
      <w:pPr>
        <w:spacing w:before="100" w:beforeAutospacing="1" w:after="100" w:afterAutospacing="1"/>
        <w:jc w:val="both"/>
        <w:rPr>
          <w:rFonts w:ascii="Arial" w:eastAsia="Times New Roman" w:hAnsi="Arial" w:cs="Arial"/>
          <w:color w:val="333333"/>
          <w:sz w:val="20"/>
          <w:szCs w:val="20"/>
          <w:lang w:eastAsia="ru-RU"/>
        </w:rPr>
      </w:pPr>
      <w:r w:rsidRPr="00245E7A">
        <w:rPr>
          <w:rFonts w:ascii="Arial" w:eastAsia="Times New Roman" w:hAnsi="Arial" w:cs="Arial"/>
          <w:color w:val="333333"/>
          <w:sz w:val="20"/>
          <w:szCs w:val="20"/>
          <w:lang w:eastAsia="ru-RU"/>
        </w:rPr>
        <w:t xml:space="preserve">Для создания новой таблицы можно выбрать любой из этих режимов. Можно выбрать Мастер таблиц для определения полей таблицы с помощью списков образцов таблиц и полей. Для создания произвольной таблицы целесообразно пользоваться  режимом Конструктора. Режим Создание таблицы путем ввода данных используется, как правило, для редактирования и ввода данных в уже существующие таблицы. </w:t>
      </w:r>
    </w:p>
    <w:p w:rsidR="00245E7A" w:rsidRDefault="00245E7A" w:rsidP="00245E7A">
      <w:pPr>
        <w:spacing w:before="100" w:beforeAutospacing="1" w:after="100" w:afterAutospacing="1"/>
        <w:jc w:val="both"/>
        <w:rPr>
          <w:rFonts w:ascii="Arial" w:eastAsia="Times New Roman" w:hAnsi="Arial" w:cs="Arial"/>
          <w:color w:val="333333"/>
          <w:sz w:val="20"/>
          <w:szCs w:val="20"/>
          <w:lang w:eastAsia="ru-RU"/>
        </w:rPr>
      </w:pPr>
      <w:r w:rsidRPr="00245E7A">
        <w:rPr>
          <w:rFonts w:ascii="Arial" w:eastAsia="Times New Roman" w:hAnsi="Arial" w:cs="Arial"/>
          <w:color w:val="333333"/>
          <w:sz w:val="20"/>
          <w:szCs w:val="20"/>
          <w:lang w:eastAsia="ru-RU"/>
        </w:rPr>
        <w:t xml:space="preserve">Напомним, что таблицей </w:t>
      </w:r>
      <w:proofErr w:type="spellStart"/>
      <w:r w:rsidRPr="00245E7A">
        <w:rPr>
          <w:rFonts w:ascii="Arial" w:eastAsia="Times New Roman" w:hAnsi="Arial" w:cs="Arial"/>
          <w:color w:val="333333"/>
          <w:sz w:val="20"/>
          <w:szCs w:val="20"/>
          <w:lang w:eastAsia="ru-RU"/>
        </w:rPr>
        <w:t>Access</w:t>
      </w:r>
      <w:proofErr w:type="spellEnd"/>
      <w:r w:rsidRPr="00245E7A">
        <w:rPr>
          <w:rFonts w:ascii="Arial" w:eastAsia="Times New Roman" w:hAnsi="Arial" w:cs="Arial"/>
          <w:color w:val="333333"/>
          <w:sz w:val="20"/>
          <w:szCs w:val="20"/>
          <w:lang w:eastAsia="ru-RU"/>
        </w:rPr>
        <w:t xml:space="preserve"> является совокупность данных объединенных общей темой. Для каждой сущности назначается отдельная таблица, чтобы не было повторений в сохраненных данных. Таблицы состоят из записей и полей. Количество полей в записи определяется на стадии проектирования таблицы, поэтому прежде чем создавать таблицу с помощью приложения </w:t>
      </w:r>
      <w:proofErr w:type="spellStart"/>
      <w:r w:rsidRPr="00245E7A">
        <w:rPr>
          <w:rFonts w:ascii="Arial" w:eastAsia="Times New Roman" w:hAnsi="Arial" w:cs="Arial"/>
          <w:color w:val="333333"/>
          <w:sz w:val="20"/>
          <w:szCs w:val="20"/>
          <w:lang w:eastAsia="ru-RU"/>
        </w:rPr>
        <w:t>Access</w:t>
      </w:r>
      <w:proofErr w:type="spellEnd"/>
      <w:r w:rsidRPr="00245E7A">
        <w:rPr>
          <w:rFonts w:ascii="Arial" w:eastAsia="Times New Roman" w:hAnsi="Arial" w:cs="Arial"/>
          <w:color w:val="333333"/>
          <w:sz w:val="20"/>
          <w:szCs w:val="20"/>
          <w:lang w:eastAsia="ru-RU"/>
        </w:rPr>
        <w:t>, необходимо четко представлять ее структуру.</w:t>
      </w:r>
    </w:p>
    <w:p w:rsidR="00245E7A" w:rsidRPr="00245E7A" w:rsidRDefault="00245E7A" w:rsidP="00245E7A">
      <w:pPr>
        <w:spacing w:before="100" w:beforeAutospacing="1" w:after="100" w:afterAutospacing="1"/>
        <w:jc w:val="both"/>
        <w:rPr>
          <w:rFonts w:ascii="Arial" w:eastAsia="Times New Roman" w:hAnsi="Arial" w:cs="Arial"/>
          <w:color w:val="333333"/>
          <w:sz w:val="20"/>
          <w:szCs w:val="20"/>
          <w:lang w:eastAsia="ru-RU"/>
        </w:rPr>
      </w:pPr>
      <w:r w:rsidRPr="00245E7A">
        <w:rPr>
          <w:rFonts w:ascii="Arial" w:eastAsia="Times New Roman" w:hAnsi="Arial" w:cs="Arial"/>
          <w:color w:val="333333"/>
          <w:sz w:val="20"/>
          <w:szCs w:val="20"/>
          <w:lang w:eastAsia="ru-RU"/>
        </w:rPr>
        <w:t>Величина и тип полей определяется пользователем. Необходимо выбирать  размеры полей не слишком большими, так как при завышенных размерах полей бесполезно расходуется память БД. Для создания связей между таблицами они должны иметь ключевое поле, поэтому  необходимо назначить ключевое поле каждой таблице.</w:t>
      </w:r>
    </w:p>
    <w:p w:rsidR="00245E7A" w:rsidRPr="00245E7A" w:rsidRDefault="00245E7A" w:rsidP="00245E7A">
      <w:pPr>
        <w:spacing w:before="100" w:beforeAutospacing="1" w:after="100" w:afterAutospacing="1"/>
        <w:jc w:val="both"/>
        <w:rPr>
          <w:rFonts w:ascii="Arial" w:eastAsia="Times New Roman" w:hAnsi="Arial" w:cs="Arial"/>
          <w:color w:val="333333"/>
          <w:sz w:val="20"/>
          <w:szCs w:val="20"/>
          <w:lang w:eastAsia="ru-RU"/>
        </w:rPr>
      </w:pPr>
      <w:r w:rsidRPr="00245E7A">
        <w:rPr>
          <w:rFonts w:ascii="Arial" w:eastAsia="Times New Roman" w:hAnsi="Arial" w:cs="Arial"/>
          <w:color w:val="333333"/>
          <w:sz w:val="20"/>
          <w:szCs w:val="20"/>
          <w:lang w:eastAsia="ru-RU"/>
        </w:rPr>
        <w:t>Чтобы задать первичный ключ в режиме Конструктора, необходимо выделить требуемое поле, а затем щелкнуть на пиктограмме «Ключевое поле», расположенной на панели инструментов. Для назначения Внешнего (Вторичного) ключа в режиме Конструктора, необходимо выделить поле и в области свойств этого поля в строке Индексированное поле из списка выбрать значение</w:t>
      </w:r>
      <w:proofErr w:type="gramStart"/>
      <w:r w:rsidRPr="00245E7A">
        <w:rPr>
          <w:rFonts w:ascii="Arial" w:eastAsia="Times New Roman" w:hAnsi="Arial" w:cs="Arial"/>
          <w:color w:val="333333"/>
          <w:sz w:val="20"/>
          <w:szCs w:val="20"/>
          <w:lang w:eastAsia="ru-RU"/>
        </w:rPr>
        <w:t xml:space="preserve"> Д</w:t>
      </w:r>
      <w:proofErr w:type="gramEnd"/>
      <w:r w:rsidRPr="00245E7A">
        <w:rPr>
          <w:rFonts w:ascii="Arial" w:eastAsia="Times New Roman" w:hAnsi="Arial" w:cs="Arial"/>
          <w:color w:val="333333"/>
          <w:sz w:val="20"/>
          <w:szCs w:val="20"/>
          <w:lang w:eastAsia="ru-RU"/>
        </w:rPr>
        <w:t>а (Совпадения допускаются).</w:t>
      </w:r>
    </w:p>
    <w:p w:rsidR="00245E7A" w:rsidRPr="00245E7A" w:rsidRDefault="00245E7A" w:rsidP="00245E7A">
      <w:pPr>
        <w:spacing w:before="100" w:beforeAutospacing="1" w:after="100" w:afterAutospacing="1"/>
        <w:jc w:val="both"/>
        <w:rPr>
          <w:rFonts w:ascii="Arial" w:eastAsia="Times New Roman" w:hAnsi="Arial" w:cs="Arial"/>
          <w:color w:val="333333"/>
          <w:sz w:val="20"/>
          <w:szCs w:val="20"/>
          <w:lang w:eastAsia="ru-RU"/>
        </w:rPr>
      </w:pPr>
      <w:r w:rsidRPr="00245E7A">
        <w:rPr>
          <w:rFonts w:ascii="Arial" w:eastAsia="Times New Roman" w:hAnsi="Arial" w:cs="Arial"/>
          <w:color w:val="333333"/>
          <w:sz w:val="20"/>
          <w:szCs w:val="20"/>
          <w:lang w:eastAsia="ru-RU"/>
        </w:rPr>
        <w:t>Для выбора необходимого режима создания таблиц можно дважды щелкнуть на один из них в списке режимов, откроется требуемый режим. Кроме того, можно щелкнуть на пиктограмме «Создать» в окне БД, откроется окно диалога «Новая таблица», и в нем выбрать требуемый режим создания таблицы.</w:t>
      </w:r>
    </w:p>
    <w:p w:rsidR="00245E7A" w:rsidRPr="00245E7A" w:rsidRDefault="00245E7A" w:rsidP="00245E7A">
      <w:pPr>
        <w:spacing w:before="100" w:beforeAutospacing="1" w:after="100" w:afterAutospacing="1"/>
        <w:jc w:val="both"/>
        <w:rPr>
          <w:rFonts w:ascii="Arial" w:eastAsia="Times New Roman" w:hAnsi="Arial" w:cs="Arial"/>
          <w:color w:val="333333"/>
          <w:sz w:val="20"/>
          <w:szCs w:val="20"/>
          <w:lang w:eastAsia="ru-RU"/>
        </w:rPr>
      </w:pPr>
      <w:r>
        <w:rPr>
          <w:rFonts w:ascii="Arial" w:eastAsia="Times New Roman" w:hAnsi="Arial" w:cs="Arial"/>
          <w:noProof/>
          <w:color w:val="333333"/>
          <w:sz w:val="20"/>
          <w:szCs w:val="20"/>
          <w:lang w:eastAsia="ru-RU"/>
        </w:rPr>
        <w:drawing>
          <wp:inline distT="0" distB="0" distL="0" distR="0">
            <wp:extent cx="3359785" cy="2137410"/>
            <wp:effectExtent l="19050" t="0" r="0" b="0"/>
            <wp:docPr id="1" name="Рисунок 1" descr="окно диалога «Новая табл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кно диалога «Новая таблица»"/>
                    <pic:cNvPicPr>
                      <a:picLocks noChangeAspect="1" noChangeArrowheads="1"/>
                    </pic:cNvPicPr>
                  </pic:nvPicPr>
                  <pic:blipFill>
                    <a:blip r:embed="rId4"/>
                    <a:srcRect/>
                    <a:stretch>
                      <a:fillRect/>
                    </a:stretch>
                  </pic:blipFill>
                  <pic:spPr bwMode="auto">
                    <a:xfrm>
                      <a:off x="0" y="0"/>
                      <a:ext cx="3359785" cy="2137410"/>
                    </a:xfrm>
                    <a:prstGeom prst="rect">
                      <a:avLst/>
                    </a:prstGeom>
                    <a:noFill/>
                    <a:ln w="9525">
                      <a:noFill/>
                      <a:miter lim="800000"/>
                      <a:headEnd/>
                      <a:tailEnd/>
                    </a:ln>
                  </pic:spPr>
                </pic:pic>
              </a:graphicData>
            </a:graphic>
          </wp:inline>
        </w:drawing>
      </w:r>
    </w:p>
    <w:p w:rsidR="00245E7A" w:rsidRDefault="00245E7A" w:rsidP="00245E7A">
      <w:pPr>
        <w:spacing w:before="100" w:beforeAutospacing="1" w:after="100" w:afterAutospacing="1"/>
        <w:jc w:val="both"/>
        <w:rPr>
          <w:rFonts w:ascii="Arial" w:eastAsia="Times New Roman" w:hAnsi="Arial" w:cs="Arial"/>
          <w:color w:val="333333"/>
          <w:sz w:val="20"/>
          <w:szCs w:val="20"/>
          <w:lang w:eastAsia="ru-RU"/>
        </w:rPr>
      </w:pPr>
      <w:r w:rsidRPr="00245E7A">
        <w:rPr>
          <w:rFonts w:ascii="Arial" w:eastAsia="Times New Roman" w:hAnsi="Arial" w:cs="Arial"/>
          <w:color w:val="333333"/>
          <w:sz w:val="20"/>
          <w:szCs w:val="20"/>
          <w:lang w:eastAsia="ru-RU"/>
        </w:rPr>
        <w:t>При выборе режима Мастер таблиц откроется окно «Создание таблиц», в котором с помощью образцов таблиц и полей легко с</w:t>
      </w:r>
      <w:r>
        <w:rPr>
          <w:rFonts w:ascii="Arial" w:eastAsia="Times New Roman" w:hAnsi="Arial" w:cs="Arial"/>
          <w:color w:val="333333"/>
          <w:sz w:val="20"/>
          <w:szCs w:val="20"/>
          <w:lang w:eastAsia="ru-RU"/>
        </w:rPr>
        <w:t>формировать поля новой таблицы.</w:t>
      </w:r>
    </w:p>
    <w:p w:rsidR="00245E7A" w:rsidRPr="00245E7A" w:rsidRDefault="00245E7A" w:rsidP="00245E7A">
      <w:pPr>
        <w:spacing w:before="100" w:beforeAutospacing="1" w:after="100" w:afterAutospacing="1"/>
        <w:jc w:val="both"/>
        <w:rPr>
          <w:rFonts w:ascii="Arial" w:eastAsia="Times New Roman" w:hAnsi="Arial" w:cs="Arial"/>
          <w:color w:val="333333"/>
          <w:sz w:val="20"/>
          <w:szCs w:val="20"/>
          <w:lang w:eastAsia="ru-RU"/>
        </w:rPr>
      </w:pPr>
      <w:r>
        <w:rPr>
          <w:rFonts w:ascii="Arial" w:eastAsia="Times New Roman" w:hAnsi="Arial" w:cs="Arial"/>
          <w:noProof/>
          <w:color w:val="333333"/>
          <w:sz w:val="20"/>
          <w:szCs w:val="20"/>
          <w:lang w:eastAsia="ru-RU"/>
        </w:rPr>
        <w:lastRenderedPageBreak/>
        <w:drawing>
          <wp:inline distT="0" distB="0" distL="0" distR="0">
            <wp:extent cx="3806190" cy="2583815"/>
            <wp:effectExtent l="19050" t="0" r="3810" b="0"/>
            <wp:docPr id="2" name="Рисунок 2" descr="Окно диалога «Создание табли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кно диалога «Создание таблиц»"/>
                    <pic:cNvPicPr>
                      <a:picLocks noChangeAspect="1" noChangeArrowheads="1"/>
                    </pic:cNvPicPr>
                  </pic:nvPicPr>
                  <pic:blipFill>
                    <a:blip r:embed="rId5"/>
                    <a:srcRect/>
                    <a:stretch>
                      <a:fillRect/>
                    </a:stretch>
                  </pic:blipFill>
                  <pic:spPr bwMode="auto">
                    <a:xfrm>
                      <a:off x="0" y="0"/>
                      <a:ext cx="3806190" cy="2583815"/>
                    </a:xfrm>
                    <a:prstGeom prst="rect">
                      <a:avLst/>
                    </a:prstGeom>
                    <a:noFill/>
                    <a:ln w="9525">
                      <a:noFill/>
                      <a:miter lim="800000"/>
                      <a:headEnd/>
                      <a:tailEnd/>
                    </a:ln>
                  </pic:spPr>
                </pic:pic>
              </a:graphicData>
            </a:graphic>
          </wp:inline>
        </w:drawing>
      </w:r>
    </w:p>
    <w:p w:rsidR="00245E7A" w:rsidRPr="00245E7A" w:rsidRDefault="00245E7A" w:rsidP="00245E7A">
      <w:pPr>
        <w:spacing w:after="240"/>
        <w:jc w:val="both"/>
        <w:rPr>
          <w:rFonts w:ascii="Arial" w:eastAsia="Times New Roman" w:hAnsi="Arial" w:cs="Arial"/>
          <w:color w:val="333333"/>
          <w:sz w:val="20"/>
          <w:szCs w:val="20"/>
          <w:lang w:eastAsia="ru-RU"/>
        </w:rPr>
      </w:pPr>
      <w:r w:rsidRPr="00245E7A">
        <w:rPr>
          <w:rFonts w:ascii="Arial" w:eastAsia="Times New Roman" w:hAnsi="Arial" w:cs="Arial"/>
          <w:color w:val="333333"/>
          <w:sz w:val="20"/>
          <w:szCs w:val="20"/>
          <w:lang w:eastAsia="ru-RU"/>
        </w:rPr>
        <w:t>Но если в окне «Создание таблиц» нет требуемого образца таблицы, то необходимо выбрать режим Конструктора, откроется окно Конструктора таблиц</w:t>
      </w:r>
    </w:p>
    <w:p w:rsidR="00245E7A" w:rsidRPr="00245E7A" w:rsidRDefault="00245E7A" w:rsidP="00245E7A">
      <w:pPr>
        <w:spacing w:before="100" w:beforeAutospacing="1" w:after="100" w:afterAutospacing="1"/>
        <w:jc w:val="both"/>
        <w:rPr>
          <w:rFonts w:ascii="Arial" w:eastAsia="Times New Roman" w:hAnsi="Arial" w:cs="Arial"/>
          <w:color w:val="333333"/>
          <w:sz w:val="20"/>
          <w:szCs w:val="20"/>
          <w:lang w:eastAsia="ru-RU"/>
        </w:rPr>
      </w:pPr>
      <w:r>
        <w:rPr>
          <w:rFonts w:ascii="Arial" w:eastAsia="Times New Roman" w:hAnsi="Arial" w:cs="Arial"/>
          <w:noProof/>
          <w:color w:val="333333"/>
          <w:sz w:val="20"/>
          <w:szCs w:val="20"/>
          <w:lang w:eastAsia="ru-RU"/>
        </w:rPr>
        <w:drawing>
          <wp:inline distT="0" distB="0" distL="0" distR="0">
            <wp:extent cx="4168140" cy="2987675"/>
            <wp:effectExtent l="19050" t="0" r="3810" b="0"/>
            <wp:docPr id="3" name="Рисунок 3" descr="Окно Конструктора таблиц в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кно Конструктора таблиц в Access"/>
                    <pic:cNvPicPr>
                      <a:picLocks noChangeAspect="1" noChangeArrowheads="1"/>
                    </pic:cNvPicPr>
                  </pic:nvPicPr>
                  <pic:blipFill>
                    <a:blip r:embed="rId6"/>
                    <a:srcRect/>
                    <a:stretch>
                      <a:fillRect/>
                    </a:stretch>
                  </pic:blipFill>
                  <pic:spPr bwMode="auto">
                    <a:xfrm>
                      <a:off x="0" y="0"/>
                      <a:ext cx="4168140" cy="2987675"/>
                    </a:xfrm>
                    <a:prstGeom prst="rect">
                      <a:avLst/>
                    </a:prstGeom>
                    <a:noFill/>
                    <a:ln w="9525">
                      <a:noFill/>
                      <a:miter lim="800000"/>
                      <a:headEnd/>
                      <a:tailEnd/>
                    </a:ln>
                  </pic:spPr>
                </pic:pic>
              </a:graphicData>
            </a:graphic>
          </wp:inline>
        </w:drawing>
      </w:r>
    </w:p>
    <w:p w:rsidR="00245E7A" w:rsidRPr="00245E7A" w:rsidRDefault="00245E7A" w:rsidP="00245E7A">
      <w:pPr>
        <w:jc w:val="both"/>
        <w:rPr>
          <w:rFonts w:ascii="Arial" w:eastAsia="Times New Roman" w:hAnsi="Arial" w:cs="Arial"/>
          <w:color w:val="333333"/>
          <w:sz w:val="20"/>
          <w:szCs w:val="20"/>
          <w:lang w:eastAsia="ru-RU"/>
        </w:rPr>
      </w:pPr>
      <w:r w:rsidRPr="00245E7A">
        <w:rPr>
          <w:rFonts w:ascii="Arial" w:eastAsia="Times New Roman" w:hAnsi="Arial" w:cs="Arial"/>
          <w:color w:val="333333"/>
          <w:sz w:val="20"/>
          <w:szCs w:val="20"/>
          <w:lang w:eastAsia="ru-RU"/>
        </w:rPr>
        <w:t>Состав (структура) таблицы определяется в области проекта таблицы, которая состоит из трех колонок:</w:t>
      </w:r>
    </w:p>
    <w:p w:rsidR="00245E7A" w:rsidRPr="00245E7A" w:rsidRDefault="00245E7A" w:rsidP="00245E7A">
      <w:pPr>
        <w:jc w:val="both"/>
        <w:rPr>
          <w:rFonts w:ascii="Arial" w:eastAsia="Times New Roman" w:hAnsi="Arial" w:cs="Arial"/>
          <w:color w:val="333333"/>
          <w:sz w:val="20"/>
          <w:szCs w:val="20"/>
          <w:lang w:eastAsia="ru-RU"/>
        </w:rPr>
      </w:pPr>
      <w:r w:rsidRPr="00245E7A">
        <w:rPr>
          <w:rFonts w:ascii="Arial" w:eastAsia="Times New Roman" w:hAnsi="Symbol" w:cs="Arial"/>
          <w:color w:val="333333"/>
          <w:sz w:val="20"/>
          <w:szCs w:val="20"/>
          <w:lang w:eastAsia="ru-RU"/>
        </w:rPr>
        <w:t></w:t>
      </w:r>
      <w:r w:rsidRPr="00245E7A">
        <w:rPr>
          <w:rFonts w:ascii="Arial" w:eastAsia="Times New Roman" w:hAnsi="Arial" w:cs="Arial"/>
          <w:color w:val="333333"/>
          <w:sz w:val="20"/>
          <w:szCs w:val="20"/>
          <w:lang w:eastAsia="ru-RU"/>
        </w:rPr>
        <w:t xml:space="preserve">  Имя поля;</w:t>
      </w:r>
    </w:p>
    <w:p w:rsidR="00245E7A" w:rsidRPr="00245E7A" w:rsidRDefault="00245E7A" w:rsidP="00245E7A">
      <w:pPr>
        <w:jc w:val="both"/>
        <w:rPr>
          <w:rFonts w:ascii="Arial" w:eastAsia="Times New Roman" w:hAnsi="Arial" w:cs="Arial"/>
          <w:color w:val="333333"/>
          <w:sz w:val="20"/>
          <w:szCs w:val="20"/>
          <w:lang w:eastAsia="ru-RU"/>
        </w:rPr>
      </w:pPr>
      <w:r w:rsidRPr="00245E7A">
        <w:rPr>
          <w:rFonts w:ascii="Arial" w:eastAsia="Times New Roman" w:hAnsi="Symbol" w:cs="Arial"/>
          <w:color w:val="333333"/>
          <w:sz w:val="20"/>
          <w:szCs w:val="20"/>
          <w:lang w:eastAsia="ru-RU"/>
        </w:rPr>
        <w:t></w:t>
      </w:r>
      <w:r w:rsidRPr="00245E7A">
        <w:rPr>
          <w:rFonts w:ascii="Arial" w:eastAsia="Times New Roman" w:hAnsi="Arial" w:cs="Arial"/>
          <w:color w:val="333333"/>
          <w:sz w:val="20"/>
          <w:szCs w:val="20"/>
          <w:lang w:eastAsia="ru-RU"/>
        </w:rPr>
        <w:t xml:space="preserve">  Тип данных;</w:t>
      </w:r>
    </w:p>
    <w:p w:rsidR="00245E7A" w:rsidRDefault="00245E7A" w:rsidP="00245E7A">
      <w:pPr>
        <w:jc w:val="both"/>
        <w:rPr>
          <w:rFonts w:ascii="Arial" w:eastAsia="Times New Roman" w:hAnsi="Arial" w:cs="Arial"/>
          <w:color w:val="333333"/>
          <w:sz w:val="20"/>
          <w:szCs w:val="20"/>
          <w:lang w:eastAsia="ru-RU"/>
        </w:rPr>
      </w:pPr>
      <w:r w:rsidRPr="00245E7A">
        <w:rPr>
          <w:rFonts w:ascii="Arial" w:eastAsia="Times New Roman" w:hAnsi="Symbol" w:cs="Arial"/>
          <w:color w:val="333333"/>
          <w:sz w:val="20"/>
          <w:szCs w:val="20"/>
          <w:lang w:eastAsia="ru-RU"/>
        </w:rPr>
        <w:t></w:t>
      </w:r>
      <w:r w:rsidRPr="00245E7A">
        <w:rPr>
          <w:rFonts w:ascii="Arial" w:eastAsia="Times New Roman" w:hAnsi="Arial" w:cs="Arial"/>
          <w:color w:val="333333"/>
          <w:sz w:val="20"/>
          <w:szCs w:val="20"/>
          <w:lang w:eastAsia="ru-RU"/>
        </w:rPr>
        <w:t xml:space="preserve">  Описание.</w:t>
      </w:r>
    </w:p>
    <w:p w:rsidR="00245E7A" w:rsidRDefault="00245E7A" w:rsidP="00245E7A">
      <w:pPr>
        <w:jc w:val="both"/>
        <w:rPr>
          <w:rFonts w:ascii="Arial" w:eastAsia="Times New Roman" w:hAnsi="Arial" w:cs="Arial"/>
          <w:color w:val="333333"/>
          <w:sz w:val="20"/>
          <w:szCs w:val="20"/>
          <w:lang w:eastAsia="ru-RU"/>
        </w:rPr>
      </w:pPr>
    </w:p>
    <w:p w:rsidR="00245E7A" w:rsidRPr="00245E7A" w:rsidRDefault="00245E7A" w:rsidP="00245E7A">
      <w:pPr>
        <w:jc w:val="both"/>
        <w:rPr>
          <w:rFonts w:ascii="Arial" w:eastAsia="Times New Roman" w:hAnsi="Arial" w:cs="Arial"/>
          <w:color w:val="333333"/>
          <w:sz w:val="20"/>
          <w:szCs w:val="20"/>
          <w:lang w:eastAsia="ru-RU"/>
        </w:rPr>
      </w:pPr>
      <w:r w:rsidRPr="00245E7A">
        <w:rPr>
          <w:rFonts w:ascii="Arial" w:eastAsia="Times New Roman" w:hAnsi="Arial" w:cs="Arial"/>
          <w:color w:val="333333"/>
          <w:sz w:val="20"/>
          <w:szCs w:val="20"/>
          <w:lang w:eastAsia="ru-RU"/>
        </w:rPr>
        <w:t>Типы данных необходимо выбрать из раскрывающегося списка:</w:t>
      </w:r>
    </w:p>
    <w:p w:rsidR="00245E7A" w:rsidRPr="00245E7A" w:rsidRDefault="00245E7A" w:rsidP="00245E7A">
      <w:pPr>
        <w:jc w:val="both"/>
        <w:rPr>
          <w:rFonts w:ascii="Arial" w:eastAsia="Times New Roman" w:hAnsi="Arial" w:cs="Arial"/>
          <w:color w:val="333333"/>
          <w:sz w:val="20"/>
          <w:szCs w:val="20"/>
          <w:lang w:eastAsia="ru-RU"/>
        </w:rPr>
      </w:pPr>
      <w:r w:rsidRPr="00245E7A">
        <w:rPr>
          <w:rFonts w:ascii="Arial" w:eastAsia="Times New Roman" w:hAnsi="Symbol" w:cs="Arial"/>
          <w:color w:val="333333"/>
          <w:sz w:val="20"/>
          <w:szCs w:val="20"/>
          <w:lang w:eastAsia="ru-RU"/>
        </w:rPr>
        <w:t></w:t>
      </w:r>
      <w:r w:rsidRPr="00245E7A">
        <w:rPr>
          <w:rFonts w:ascii="Arial" w:eastAsia="Times New Roman" w:hAnsi="Arial" w:cs="Arial"/>
          <w:color w:val="333333"/>
          <w:sz w:val="20"/>
          <w:szCs w:val="20"/>
          <w:lang w:eastAsia="ru-RU"/>
        </w:rPr>
        <w:t xml:space="preserve">  Текстовый – </w:t>
      </w:r>
      <w:proofErr w:type="spellStart"/>
      <w:r w:rsidRPr="00245E7A">
        <w:rPr>
          <w:rFonts w:ascii="Arial" w:eastAsia="Times New Roman" w:hAnsi="Arial" w:cs="Arial"/>
          <w:color w:val="333333"/>
          <w:sz w:val="20"/>
          <w:szCs w:val="20"/>
          <w:lang w:eastAsia="ru-RU"/>
        </w:rPr>
        <w:t>алфавитно</w:t>
      </w:r>
      <w:proofErr w:type="spellEnd"/>
      <w:r w:rsidRPr="00245E7A">
        <w:rPr>
          <w:rFonts w:ascii="Arial" w:eastAsia="Times New Roman" w:hAnsi="Arial" w:cs="Arial"/>
          <w:color w:val="333333"/>
          <w:sz w:val="20"/>
          <w:szCs w:val="20"/>
          <w:lang w:eastAsia="ru-RU"/>
        </w:rPr>
        <w:t>–цифровые данные (до 255 байт)</w:t>
      </w:r>
    </w:p>
    <w:p w:rsidR="00245E7A" w:rsidRPr="00245E7A" w:rsidRDefault="00245E7A" w:rsidP="00245E7A">
      <w:pPr>
        <w:jc w:val="both"/>
        <w:rPr>
          <w:rFonts w:ascii="Arial" w:eastAsia="Times New Roman" w:hAnsi="Arial" w:cs="Arial"/>
          <w:color w:val="333333"/>
          <w:sz w:val="20"/>
          <w:szCs w:val="20"/>
          <w:lang w:eastAsia="ru-RU"/>
        </w:rPr>
      </w:pPr>
      <w:r w:rsidRPr="00245E7A">
        <w:rPr>
          <w:rFonts w:ascii="Arial" w:eastAsia="Times New Roman" w:hAnsi="Symbol" w:cs="Arial"/>
          <w:color w:val="333333"/>
          <w:sz w:val="20"/>
          <w:szCs w:val="20"/>
          <w:lang w:eastAsia="ru-RU"/>
        </w:rPr>
        <w:t></w:t>
      </w:r>
      <w:r w:rsidRPr="00245E7A">
        <w:rPr>
          <w:rFonts w:ascii="Arial" w:eastAsia="Times New Roman" w:hAnsi="Arial" w:cs="Arial"/>
          <w:color w:val="333333"/>
          <w:sz w:val="20"/>
          <w:szCs w:val="20"/>
          <w:lang w:eastAsia="ru-RU"/>
        </w:rPr>
        <w:t xml:space="preserve">  Поле МЕМО - длинный текст или числа, например, примечания или описания (до 64000 байт)</w:t>
      </w:r>
    </w:p>
    <w:p w:rsidR="00245E7A" w:rsidRPr="00245E7A" w:rsidRDefault="00245E7A" w:rsidP="00245E7A">
      <w:pPr>
        <w:jc w:val="both"/>
        <w:rPr>
          <w:rFonts w:ascii="Arial" w:eastAsia="Times New Roman" w:hAnsi="Arial" w:cs="Arial"/>
          <w:color w:val="333333"/>
          <w:sz w:val="20"/>
          <w:szCs w:val="20"/>
          <w:lang w:eastAsia="ru-RU"/>
        </w:rPr>
      </w:pPr>
      <w:r w:rsidRPr="00245E7A">
        <w:rPr>
          <w:rFonts w:ascii="Arial" w:eastAsia="Times New Roman" w:hAnsi="Symbol" w:cs="Arial"/>
          <w:color w:val="333333"/>
          <w:sz w:val="20"/>
          <w:szCs w:val="20"/>
          <w:lang w:eastAsia="ru-RU"/>
        </w:rPr>
        <w:t></w:t>
      </w:r>
      <w:r w:rsidRPr="00245E7A">
        <w:rPr>
          <w:rFonts w:ascii="Arial" w:eastAsia="Times New Roman" w:hAnsi="Arial" w:cs="Arial"/>
          <w:color w:val="333333"/>
          <w:sz w:val="20"/>
          <w:szCs w:val="20"/>
          <w:lang w:eastAsia="ru-RU"/>
        </w:rPr>
        <w:t xml:space="preserve">  Числовой - текст или комбинация текста и чисел (сохраняет 1, 2, 4 или 8 байтов)</w:t>
      </w:r>
    </w:p>
    <w:p w:rsidR="00245E7A" w:rsidRPr="00245E7A" w:rsidRDefault="00245E7A" w:rsidP="00245E7A">
      <w:pPr>
        <w:jc w:val="both"/>
        <w:rPr>
          <w:rFonts w:ascii="Arial" w:eastAsia="Times New Roman" w:hAnsi="Arial" w:cs="Arial"/>
          <w:color w:val="333333"/>
          <w:sz w:val="20"/>
          <w:szCs w:val="20"/>
          <w:lang w:eastAsia="ru-RU"/>
        </w:rPr>
      </w:pPr>
      <w:r w:rsidRPr="00245E7A">
        <w:rPr>
          <w:rFonts w:ascii="Arial" w:eastAsia="Times New Roman" w:hAnsi="Symbol" w:cs="Arial"/>
          <w:color w:val="333333"/>
          <w:sz w:val="20"/>
          <w:szCs w:val="20"/>
          <w:lang w:eastAsia="ru-RU"/>
        </w:rPr>
        <w:t></w:t>
      </w:r>
      <w:r w:rsidRPr="00245E7A">
        <w:rPr>
          <w:rFonts w:ascii="Arial" w:eastAsia="Times New Roman" w:hAnsi="Arial" w:cs="Arial"/>
          <w:color w:val="333333"/>
          <w:sz w:val="20"/>
          <w:szCs w:val="20"/>
          <w:lang w:eastAsia="ru-RU"/>
        </w:rPr>
        <w:t xml:space="preserve">  Дата/время – даты и время (8 байт)</w:t>
      </w:r>
    </w:p>
    <w:p w:rsidR="00245E7A" w:rsidRPr="00245E7A" w:rsidRDefault="00245E7A" w:rsidP="00245E7A">
      <w:pPr>
        <w:jc w:val="both"/>
        <w:rPr>
          <w:rFonts w:ascii="Arial" w:eastAsia="Times New Roman" w:hAnsi="Arial" w:cs="Arial"/>
          <w:color w:val="333333"/>
          <w:sz w:val="20"/>
          <w:szCs w:val="20"/>
          <w:lang w:eastAsia="ru-RU"/>
        </w:rPr>
      </w:pPr>
      <w:r w:rsidRPr="00245E7A">
        <w:rPr>
          <w:rFonts w:ascii="Arial" w:eastAsia="Times New Roman" w:hAnsi="Symbol" w:cs="Arial"/>
          <w:color w:val="333333"/>
          <w:sz w:val="20"/>
          <w:szCs w:val="20"/>
          <w:lang w:eastAsia="ru-RU"/>
        </w:rPr>
        <w:t></w:t>
      </w:r>
      <w:r w:rsidRPr="00245E7A">
        <w:rPr>
          <w:rFonts w:ascii="Arial" w:eastAsia="Times New Roman" w:hAnsi="Arial" w:cs="Arial"/>
          <w:color w:val="333333"/>
          <w:sz w:val="20"/>
          <w:szCs w:val="20"/>
          <w:lang w:eastAsia="ru-RU"/>
        </w:rPr>
        <w:t xml:space="preserve">  </w:t>
      </w:r>
      <w:proofErr w:type="gramStart"/>
      <w:r w:rsidRPr="00245E7A">
        <w:rPr>
          <w:rFonts w:ascii="Arial" w:eastAsia="Times New Roman" w:hAnsi="Arial" w:cs="Arial"/>
          <w:color w:val="333333"/>
          <w:sz w:val="20"/>
          <w:szCs w:val="20"/>
          <w:lang w:eastAsia="ru-RU"/>
        </w:rPr>
        <w:t>Денежный</w:t>
      </w:r>
      <w:proofErr w:type="gramEnd"/>
      <w:r w:rsidRPr="00245E7A">
        <w:rPr>
          <w:rFonts w:ascii="Arial" w:eastAsia="Times New Roman" w:hAnsi="Arial" w:cs="Arial"/>
          <w:color w:val="333333"/>
          <w:sz w:val="20"/>
          <w:szCs w:val="20"/>
          <w:lang w:eastAsia="ru-RU"/>
        </w:rPr>
        <w:t xml:space="preserve"> - используется для денежных значений (сохраняет 8 байтов)</w:t>
      </w:r>
    </w:p>
    <w:p w:rsidR="00245E7A" w:rsidRPr="00245E7A" w:rsidRDefault="00245E7A" w:rsidP="00245E7A">
      <w:pPr>
        <w:jc w:val="both"/>
        <w:rPr>
          <w:rFonts w:ascii="Arial" w:eastAsia="Times New Roman" w:hAnsi="Arial" w:cs="Arial"/>
          <w:color w:val="333333"/>
          <w:sz w:val="20"/>
          <w:szCs w:val="20"/>
          <w:lang w:eastAsia="ru-RU"/>
        </w:rPr>
      </w:pPr>
      <w:r w:rsidRPr="00245E7A">
        <w:rPr>
          <w:rFonts w:ascii="Arial" w:eastAsia="Times New Roman" w:hAnsi="Symbol" w:cs="Arial"/>
          <w:color w:val="333333"/>
          <w:sz w:val="20"/>
          <w:szCs w:val="20"/>
          <w:lang w:eastAsia="ru-RU"/>
        </w:rPr>
        <w:t></w:t>
      </w:r>
      <w:r w:rsidRPr="00245E7A">
        <w:rPr>
          <w:rFonts w:ascii="Arial" w:eastAsia="Times New Roman" w:hAnsi="Arial" w:cs="Arial"/>
          <w:color w:val="333333"/>
          <w:sz w:val="20"/>
          <w:szCs w:val="20"/>
          <w:lang w:eastAsia="ru-RU"/>
        </w:rPr>
        <w:t xml:space="preserve">  Счетчик – автоматическая вставка уникальных последовательных (увеличивающихся на 1) или случайных чисел при добавлении записи (4 байта)</w:t>
      </w:r>
    </w:p>
    <w:p w:rsidR="00245E7A" w:rsidRPr="00245E7A" w:rsidRDefault="00245E7A" w:rsidP="00245E7A">
      <w:pPr>
        <w:jc w:val="both"/>
        <w:rPr>
          <w:rFonts w:ascii="Arial" w:eastAsia="Times New Roman" w:hAnsi="Arial" w:cs="Arial"/>
          <w:color w:val="333333"/>
          <w:sz w:val="20"/>
          <w:szCs w:val="20"/>
          <w:lang w:eastAsia="ru-RU"/>
        </w:rPr>
      </w:pPr>
      <w:r w:rsidRPr="00245E7A">
        <w:rPr>
          <w:rFonts w:ascii="Arial" w:eastAsia="Times New Roman" w:hAnsi="Symbol" w:cs="Arial"/>
          <w:color w:val="333333"/>
          <w:sz w:val="20"/>
          <w:szCs w:val="20"/>
          <w:lang w:eastAsia="ru-RU"/>
        </w:rPr>
        <w:t></w:t>
      </w:r>
      <w:r w:rsidRPr="00245E7A">
        <w:rPr>
          <w:rFonts w:ascii="Arial" w:eastAsia="Times New Roman" w:hAnsi="Arial" w:cs="Arial"/>
          <w:color w:val="333333"/>
          <w:sz w:val="20"/>
          <w:szCs w:val="20"/>
          <w:lang w:eastAsia="ru-RU"/>
        </w:rPr>
        <w:t xml:space="preserve">  Логический – данные, принимающие только одно из двух возможных значений, например, «Да</w:t>
      </w:r>
      <w:proofErr w:type="gramStart"/>
      <w:r w:rsidRPr="00245E7A">
        <w:rPr>
          <w:rFonts w:ascii="Arial" w:eastAsia="Times New Roman" w:hAnsi="Arial" w:cs="Arial"/>
          <w:color w:val="333333"/>
          <w:sz w:val="20"/>
          <w:szCs w:val="20"/>
          <w:lang w:eastAsia="ru-RU"/>
        </w:rPr>
        <w:t>/Н</w:t>
      </w:r>
      <w:proofErr w:type="gramEnd"/>
      <w:r w:rsidRPr="00245E7A">
        <w:rPr>
          <w:rFonts w:ascii="Arial" w:eastAsia="Times New Roman" w:hAnsi="Arial" w:cs="Arial"/>
          <w:color w:val="333333"/>
          <w:sz w:val="20"/>
          <w:szCs w:val="20"/>
          <w:lang w:eastAsia="ru-RU"/>
        </w:rPr>
        <w:t>ет» (1 бит)</w:t>
      </w:r>
    </w:p>
    <w:p w:rsidR="00245E7A" w:rsidRPr="00245E7A" w:rsidRDefault="00245E7A" w:rsidP="00245E7A">
      <w:pPr>
        <w:jc w:val="both"/>
        <w:rPr>
          <w:rFonts w:ascii="Arial" w:eastAsia="Times New Roman" w:hAnsi="Arial" w:cs="Arial"/>
          <w:color w:val="333333"/>
          <w:sz w:val="20"/>
          <w:szCs w:val="20"/>
          <w:lang w:eastAsia="ru-RU"/>
        </w:rPr>
      </w:pPr>
      <w:r w:rsidRPr="00245E7A">
        <w:rPr>
          <w:rFonts w:ascii="Arial" w:eastAsia="Times New Roman" w:hAnsi="Symbol" w:cs="Arial"/>
          <w:color w:val="333333"/>
          <w:sz w:val="20"/>
          <w:szCs w:val="20"/>
          <w:lang w:eastAsia="ru-RU"/>
        </w:rPr>
        <w:t></w:t>
      </w:r>
      <w:r w:rsidRPr="00245E7A">
        <w:rPr>
          <w:rFonts w:ascii="Arial" w:eastAsia="Times New Roman" w:hAnsi="Arial" w:cs="Arial"/>
          <w:color w:val="333333"/>
          <w:sz w:val="20"/>
          <w:szCs w:val="20"/>
          <w:lang w:eastAsia="ru-RU"/>
        </w:rPr>
        <w:t xml:space="preserve">  Поле объекта OLE – для вставки следующих объектов: рисунки, картинки, диаграммы и т.д. (до 1 </w:t>
      </w:r>
      <w:proofErr w:type="spellStart"/>
      <w:r w:rsidRPr="00245E7A">
        <w:rPr>
          <w:rFonts w:ascii="Arial" w:eastAsia="Times New Roman" w:hAnsi="Arial" w:cs="Arial"/>
          <w:color w:val="333333"/>
          <w:sz w:val="20"/>
          <w:szCs w:val="20"/>
          <w:lang w:eastAsia="ru-RU"/>
        </w:rPr>
        <w:t>Гбайта</w:t>
      </w:r>
      <w:proofErr w:type="spellEnd"/>
      <w:r w:rsidRPr="00245E7A">
        <w:rPr>
          <w:rFonts w:ascii="Arial" w:eastAsia="Times New Roman" w:hAnsi="Arial" w:cs="Arial"/>
          <w:color w:val="333333"/>
          <w:sz w:val="20"/>
          <w:szCs w:val="20"/>
          <w:lang w:eastAsia="ru-RU"/>
        </w:rPr>
        <w:t>)</w:t>
      </w:r>
    </w:p>
    <w:p w:rsidR="00245E7A" w:rsidRPr="00245E7A" w:rsidRDefault="00245E7A" w:rsidP="00245E7A">
      <w:pPr>
        <w:jc w:val="both"/>
        <w:rPr>
          <w:rFonts w:ascii="Arial" w:eastAsia="Times New Roman" w:hAnsi="Arial" w:cs="Arial"/>
          <w:color w:val="333333"/>
          <w:sz w:val="20"/>
          <w:szCs w:val="20"/>
          <w:lang w:eastAsia="ru-RU"/>
        </w:rPr>
      </w:pPr>
      <w:r w:rsidRPr="00245E7A">
        <w:rPr>
          <w:rFonts w:ascii="Arial" w:eastAsia="Times New Roman" w:hAnsi="Symbol" w:cs="Arial"/>
          <w:color w:val="333333"/>
          <w:sz w:val="20"/>
          <w:szCs w:val="20"/>
          <w:lang w:eastAsia="ru-RU"/>
        </w:rPr>
        <w:t></w:t>
      </w:r>
      <w:r w:rsidRPr="00245E7A">
        <w:rPr>
          <w:rFonts w:ascii="Arial" w:eastAsia="Times New Roman" w:hAnsi="Arial" w:cs="Arial"/>
          <w:color w:val="333333"/>
          <w:sz w:val="20"/>
          <w:szCs w:val="20"/>
          <w:lang w:eastAsia="ru-RU"/>
        </w:rPr>
        <w:t xml:space="preserve">  Гиперссылка – адрес ссылки на файл на автономном компьютере или в сети (сохраняет до 64 000 знаков) </w:t>
      </w:r>
    </w:p>
    <w:p w:rsidR="00245E7A" w:rsidRDefault="00245E7A" w:rsidP="00245E7A">
      <w:pPr>
        <w:jc w:val="both"/>
        <w:rPr>
          <w:rFonts w:ascii="Arial" w:eastAsia="Times New Roman" w:hAnsi="Arial" w:cs="Arial"/>
          <w:color w:val="333333"/>
          <w:sz w:val="20"/>
          <w:szCs w:val="20"/>
          <w:lang w:eastAsia="ru-RU"/>
        </w:rPr>
      </w:pPr>
      <w:r w:rsidRPr="00245E7A">
        <w:rPr>
          <w:rFonts w:ascii="Arial" w:eastAsia="Times New Roman" w:hAnsi="Symbol" w:cs="Arial"/>
          <w:color w:val="333333"/>
          <w:sz w:val="20"/>
          <w:szCs w:val="20"/>
          <w:lang w:eastAsia="ru-RU"/>
        </w:rPr>
        <w:t></w:t>
      </w:r>
      <w:r w:rsidRPr="00245E7A">
        <w:rPr>
          <w:rFonts w:ascii="Arial" w:eastAsia="Times New Roman" w:hAnsi="Arial" w:cs="Arial"/>
          <w:color w:val="333333"/>
          <w:sz w:val="20"/>
          <w:szCs w:val="20"/>
          <w:lang w:eastAsia="ru-RU"/>
        </w:rPr>
        <w:t xml:space="preserve">  Мастер подстановок - создает поле, позволяющее выбрать значение из другой таблицы или из списка значений, используя поле со списком. При выборе данного параметра в списке типов данных запускается мастер для автоматического определения этого поля.</w:t>
      </w:r>
    </w:p>
    <w:p w:rsidR="00245E7A" w:rsidRPr="00245E7A" w:rsidRDefault="00245E7A" w:rsidP="00245E7A">
      <w:pPr>
        <w:jc w:val="both"/>
        <w:rPr>
          <w:rFonts w:ascii="Arial" w:eastAsia="Times New Roman" w:hAnsi="Arial" w:cs="Arial"/>
          <w:color w:val="333333"/>
          <w:sz w:val="20"/>
          <w:szCs w:val="20"/>
          <w:lang w:eastAsia="ru-RU"/>
        </w:rPr>
      </w:pPr>
      <w:r w:rsidRPr="00245E7A">
        <w:rPr>
          <w:rFonts w:ascii="Arial" w:eastAsia="Times New Roman" w:hAnsi="Arial" w:cs="Arial"/>
          <w:color w:val="333333"/>
          <w:sz w:val="20"/>
          <w:szCs w:val="20"/>
          <w:lang w:eastAsia="ru-RU"/>
        </w:rPr>
        <w:t xml:space="preserve">В области «Свойства поля» назначают свойства для каждого поля (например, размер, формат, индексированное поле и т.д.). </w:t>
      </w:r>
    </w:p>
    <w:p w:rsidR="00245E7A" w:rsidRDefault="00245E7A" w:rsidP="00245E7A">
      <w:pPr>
        <w:spacing w:after="240"/>
        <w:jc w:val="both"/>
        <w:rPr>
          <w:rFonts w:ascii="Arial" w:eastAsia="Times New Roman" w:hAnsi="Arial" w:cs="Arial"/>
          <w:color w:val="333333"/>
          <w:sz w:val="20"/>
          <w:szCs w:val="20"/>
          <w:lang w:eastAsia="ru-RU"/>
        </w:rPr>
      </w:pPr>
      <w:r w:rsidRPr="00245E7A">
        <w:rPr>
          <w:rFonts w:ascii="Arial" w:eastAsia="Times New Roman" w:hAnsi="Arial" w:cs="Arial"/>
          <w:color w:val="333333"/>
          <w:sz w:val="20"/>
          <w:szCs w:val="20"/>
          <w:lang w:eastAsia="ru-RU"/>
        </w:rPr>
        <w:lastRenderedPageBreak/>
        <w:t xml:space="preserve">При создании структуры таблицы в первую колонку вводят Имя поля, затем необходимо нажать клавишу </w:t>
      </w:r>
      <w:proofErr w:type="spellStart"/>
      <w:r w:rsidRPr="00245E7A">
        <w:rPr>
          <w:rFonts w:ascii="Arial" w:eastAsia="Times New Roman" w:hAnsi="Arial" w:cs="Arial"/>
          <w:color w:val="333333"/>
          <w:sz w:val="20"/>
          <w:szCs w:val="20"/>
          <w:lang w:eastAsia="ru-RU"/>
        </w:rPr>
        <w:t>Enter</w:t>
      </w:r>
      <w:proofErr w:type="spellEnd"/>
      <w:r w:rsidRPr="00245E7A">
        <w:rPr>
          <w:rFonts w:ascii="Arial" w:eastAsia="Times New Roman" w:hAnsi="Arial" w:cs="Arial"/>
          <w:color w:val="333333"/>
          <w:sz w:val="20"/>
          <w:szCs w:val="20"/>
          <w:lang w:eastAsia="ru-RU"/>
        </w:rPr>
        <w:t xml:space="preserve"> и выбрать тип данных (по умолчанию </w:t>
      </w:r>
      <w:proofErr w:type="spellStart"/>
      <w:r w:rsidRPr="00245E7A">
        <w:rPr>
          <w:rFonts w:ascii="Arial" w:eastAsia="Times New Roman" w:hAnsi="Arial" w:cs="Arial"/>
          <w:color w:val="333333"/>
          <w:sz w:val="20"/>
          <w:szCs w:val="20"/>
          <w:lang w:eastAsia="ru-RU"/>
        </w:rPr>
        <w:t>Access</w:t>
      </w:r>
      <w:proofErr w:type="spellEnd"/>
      <w:r w:rsidRPr="00245E7A">
        <w:rPr>
          <w:rFonts w:ascii="Arial" w:eastAsia="Times New Roman" w:hAnsi="Arial" w:cs="Arial"/>
          <w:color w:val="333333"/>
          <w:sz w:val="20"/>
          <w:szCs w:val="20"/>
          <w:lang w:eastAsia="ru-RU"/>
        </w:rPr>
        <w:t xml:space="preserve"> назначает тип данных, если этот тип данных не подходит, то выберите самостоятельно из раскрывающегося списка). Затем введите в третью колонку описание поля.</w:t>
      </w:r>
    </w:p>
    <w:p w:rsidR="00245E7A" w:rsidRDefault="00245E7A" w:rsidP="00245E7A">
      <w:pPr>
        <w:spacing w:after="240"/>
        <w:jc w:val="both"/>
        <w:rPr>
          <w:rFonts w:ascii="Arial" w:eastAsia="Times New Roman" w:hAnsi="Arial" w:cs="Arial"/>
          <w:color w:val="333333"/>
          <w:sz w:val="20"/>
          <w:szCs w:val="20"/>
          <w:lang w:eastAsia="ru-RU"/>
        </w:rPr>
      </w:pPr>
    </w:p>
    <w:p w:rsidR="00245E7A" w:rsidRPr="00245E7A" w:rsidRDefault="00245E7A" w:rsidP="00245E7A">
      <w:pPr>
        <w:spacing w:after="240"/>
        <w:jc w:val="both"/>
        <w:rPr>
          <w:rFonts w:ascii="Arial" w:eastAsia="Times New Roman" w:hAnsi="Arial" w:cs="Arial"/>
          <w:color w:val="333333"/>
          <w:sz w:val="20"/>
          <w:szCs w:val="20"/>
          <w:lang w:eastAsia="ru-RU"/>
        </w:rPr>
      </w:pPr>
      <w:r w:rsidRPr="00245E7A">
        <w:rPr>
          <w:rFonts w:ascii="Arial" w:eastAsia="Times New Roman" w:hAnsi="Arial" w:cs="Arial"/>
          <w:color w:val="333333"/>
          <w:sz w:val="20"/>
          <w:szCs w:val="20"/>
          <w:lang w:eastAsia="ru-RU"/>
        </w:rPr>
        <w:t xml:space="preserve">Рассмотрим </w:t>
      </w:r>
      <w:hyperlink r:id="rId7" w:history="1">
        <w:r w:rsidRPr="00245E7A">
          <w:rPr>
            <w:rFonts w:ascii="Arial" w:eastAsia="Times New Roman" w:hAnsi="Arial" w:cs="Arial"/>
            <w:color w:val="333333"/>
            <w:sz w:val="20"/>
            <w:u w:val="single"/>
            <w:lang w:eastAsia="ru-RU"/>
          </w:rPr>
          <w:t xml:space="preserve">технологию создания структуры таблиц для сущностей </w:t>
        </w:r>
      </w:hyperlink>
      <w:r w:rsidRPr="00245E7A">
        <w:rPr>
          <w:rFonts w:ascii="Arial" w:eastAsia="Times New Roman" w:hAnsi="Arial" w:cs="Arial"/>
          <w:color w:val="333333"/>
          <w:sz w:val="20"/>
          <w:szCs w:val="20"/>
          <w:lang w:eastAsia="ru-RU"/>
        </w:rPr>
        <w:t xml:space="preserve">базы данных "Деканат", модель "сущность – связь" которой изложена в разделе 4.4. В модели "сущность – связь" предоставлена вся необходимая информация о каждой таблице и о связях между ними. </w:t>
      </w:r>
    </w:p>
    <w:p w:rsidR="00245E7A" w:rsidRPr="00245E7A" w:rsidRDefault="00245E7A" w:rsidP="00245E7A">
      <w:pPr>
        <w:spacing w:before="100" w:beforeAutospacing="1" w:after="100" w:afterAutospacing="1"/>
        <w:jc w:val="center"/>
        <w:outlineLvl w:val="2"/>
        <w:rPr>
          <w:rFonts w:ascii="Verdana" w:eastAsia="Times New Roman" w:hAnsi="Verdana" w:cs="Arial"/>
          <w:b/>
          <w:bCs/>
          <w:color w:val="750000"/>
          <w:sz w:val="20"/>
          <w:szCs w:val="20"/>
          <w:lang w:eastAsia="ru-RU"/>
        </w:rPr>
      </w:pPr>
      <w:r w:rsidRPr="00245E7A">
        <w:rPr>
          <w:rFonts w:ascii="Verdana" w:eastAsia="Times New Roman" w:hAnsi="Verdana" w:cs="Arial"/>
          <w:b/>
          <w:bCs/>
          <w:color w:val="750000"/>
          <w:sz w:val="20"/>
          <w:szCs w:val="20"/>
          <w:lang w:eastAsia="ru-RU"/>
        </w:rPr>
        <w:t>Создание структуры таблиц</w:t>
      </w:r>
    </w:p>
    <w:p w:rsidR="00245E7A" w:rsidRPr="00245E7A" w:rsidRDefault="00245E7A" w:rsidP="00245E7A">
      <w:pPr>
        <w:rPr>
          <w:rFonts w:ascii="Arial" w:eastAsia="Times New Roman" w:hAnsi="Arial" w:cs="Arial"/>
          <w:color w:val="333333"/>
          <w:sz w:val="20"/>
          <w:szCs w:val="20"/>
          <w:lang w:eastAsia="ru-RU"/>
        </w:rPr>
      </w:pPr>
    </w:p>
    <w:p w:rsidR="00245E7A" w:rsidRPr="00245E7A" w:rsidRDefault="00245E7A" w:rsidP="00245E7A">
      <w:pPr>
        <w:jc w:val="both"/>
        <w:outlineLvl w:val="3"/>
        <w:rPr>
          <w:rFonts w:ascii="Verdana" w:eastAsia="Times New Roman" w:hAnsi="Verdana" w:cs="Arial"/>
          <w:b/>
          <w:bCs/>
          <w:color w:val="333333"/>
          <w:sz w:val="20"/>
          <w:szCs w:val="20"/>
          <w:lang w:eastAsia="ru-RU"/>
        </w:rPr>
      </w:pPr>
      <w:r w:rsidRPr="00245E7A">
        <w:rPr>
          <w:rFonts w:ascii="Verdana" w:eastAsia="Times New Roman" w:hAnsi="Verdana" w:cs="Arial"/>
          <w:b/>
          <w:bCs/>
          <w:color w:val="333333"/>
          <w:sz w:val="20"/>
          <w:szCs w:val="20"/>
          <w:lang w:eastAsia="ru-RU"/>
        </w:rPr>
        <w:t xml:space="preserve">Создание БД с помощью СУБД </w:t>
      </w:r>
      <w:proofErr w:type="spellStart"/>
      <w:r w:rsidRPr="00245E7A">
        <w:rPr>
          <w:rFonts w:ascii="Verdana" w:eastAsia="Times New Roman" w:hAnsi="Verdana" w:cs="Arial"/>
          <w:b/>
          <w:bCs/>
          <w:color w:val="333333"/>
          <w:sz w:val="20"/>
          <w:szCs w:val="20"/>
          <w:lang w:eastAsia="ru-RU"/>
        </w:rPr>
        <w:t>Access</w:t>
      </w:r>
      <w:proofErr w:type="spellEnd"/>
      <w:r w:rsidRPr="00245E7A">
        <w:rPr>
          <w:rFonts w:ascii="Verdana" w:eastAsia="Times New Roman" w:hAnsi="Verdana" w:cs="Arial"/>
          <w:b/>
          <w:bCs/>
          <w:color w:val="333333"/>
          <w:sz w:val="20"/>
          <w:szCs w:val="20"/>
          <w:lang w:eastAsia="ru-RU"/>
        </w:rPr>
        <w:t xml:space="preserve"> начинается с создания структуры таблиц и установки связей между таблицами.</w:t>
      </w:r>
    </w:p>
    <w:p w:rsidR="00245E7A" w:rsidRDefault="00245E7A" w:rsidP="00245E7A">
      <w:pPr>
        <w:spacing w:after="240"/>
        <w:jc w:val="both"/>
        <w:rPr>
          <w:rFonts w:ascii="Arial" w:eastAsia="Times New Roman" w:hAnsi="Arial" w:cs="Arial"/>
          <w:color w:val="333333"/>
          <w:sz w:val="20"/>
          <w:szCs w:val="20"/>
          <w:lang w:eastAsia="ru-RU"/>
        </w:rPr>
      </w:pPr>
    </w:p>
    <w:p w:rsidR="00245E7A" w:rsidRDefault="00245E7A" w:rsidP="00245E7A">
      <w:pPr>
        <w:spacing w:after="240"/>
        <w:jc w:val="both"/>
        <w:rPr>
          <w:rFonts w:ascii="Arial" w:eastAsia="Times New Roman" w:hAnsi="Arial" w:cs="Arial"/>
          <w:color w:val="333333"/>
          <w:sz w:val="20"/>
          <w:szCs w:val="20"/>
          <w:lang w:eastAsia="ru-RU"/>
        </w:rPr>
      </w:pPr>
      <w:r w:rsidRPr="00245E7A">
        <w:rPr>
          <w:rFonts w:ascii="Arial" w:eastAsia="Times New Roman" w:hAnsi="Arial" w:cs="Arial"/>
          <w:color w:val="333333"/>
          <w:sz w:val="20"/>
          <w:szCs w:val="20"/>
          <w:lang w:eastAsia="ru-RU"/>
        </w:rPr>
        <w:t>Итак, при выборе режима Конструктор будет отображено окно Конструктора таблиц, в котором необходимо определить структуру новой таблицы - Таблица 1 (см. рисунок Таблица</w:t>
      </w:r>
      <w:proofErr w:type="gramStart"/>
      <w:r w:rsidRPr="00245E7A">
        <w:rPr>
          <w:rFonts w:ascii="Arial" w:eastAsia="Times New Roman" w:hAnsi="Arial" w:cs="Arial"/>
          <w:color w:val="333333"/>
          <w:sz w:val="20"/>
          <w:szCs w:val="20"/>
          <w:lang w:eastAsia="ru-RU"/>
        </w:rPr>
        <w:t>1</w:t>
      </w:r>
      <w:proofErr w:type="gramEnd"/>
      <w:r w:rsidRPr="00245E7A">
        <w:rPr>
          <w:rFonts w:ascii="Arial" w:eastAsia="Times New Roman" w:hAnsi="Arial" w:cs="Arial"/>
          <w:color w:val="333333"/>
          <w:sz w:val="20"/>
          <w:szCs w:val="20"/>
          <w:lang w:eastAsia="ru-RU"/>
        </w:rPr>
        <w:t>: таблица). Первую таблицу создадим для сущности Студенты.</w:t>
      </w:r>
    </w:p>
    <w:p w:rsidR="00245E7A" w:rsidRDefault="00245E7A" w:rsidP="00245E7A">
      <w:pPr>
        <w:spacing w:after="240"/>
        <w:jc w:val="both"/>
        <w:rPr>
          <w:rFonts w:ascii="Arial" w:eastAsia="Times New Roman" w:hAnsi="Arial" w:cs="Arial"/>
          <w:color w:val="333333"/>
          <w:sz w:val="20"/>
          <w:szCs w:val="20"/>
          <w:lang w:eastAsia="ru-RU"/>
        </w:rPr>
      </w:pPr>
      <w:r w:rsidRPr="00245E7A">
        <w:rPr>
          <w:rFonts w:ascii="Arial" w:eastAsia="Times New Roman" w:hAnsi="Arial" w:cs="Arial"/>
          <w:color w:val="333333"/>
          <w:sz w:val="20"/>
          <w:szCs w:val="20"/>
          <w:lang w:eastAsia="ru-RU"/>
        </w:rPr>
        <w:t>В первую строку колонки Имя поля вводим код студентов (</w:t>
      </w:r>
      <w:proofErr w:type="spellStart"/>
      <w:r w:rsidRPr="00245E7A">
        <w:rPr>
          <w:rFonts w:ascii="Arial" w:eastAsia="Times New Roman" w:hAnsi="Arial" w:cs="Arial"/>
          <w:color w:val="333333"/>
          <w:sz w:val="20"/>
          <w:szCs w:val="20"/>
          <w:lang w:eastAsia="ru-RU"/>
        </w:rPr>
        <w:t>КодСтудента</w:t>
      </w:r>
      <w:proofErr w:type="spellEnd"/>
      <w:r w:rsidRPr="00245E7A">
        <w:rPr>
          <w:rFonts w:ascii="Arial" w:eastAsia="Times New Roman" w:hAnsi="Arial" w:cs="Arial"/>
          <w:color w:val="333333"/>
          <w:sz w:val="20"/>
          <w:szCs w:val="20"/>
          <w:lang w:eastAsia="ru-RU"/>
        </w:rPr>
        <w:t xml:space="preserve">) и нажимаем клавишу </w:t>
      </w:r>
      <w:proofErr w:type="spellStart"/>
      <w:r w:rsidRPr="00245E7A">
        <w:rPr>
          <w:rFonts w:ascii="Arial" w:eastAsia="Times New Roman" w:hAnsi="Arial" w:cs="Arial"/>
          <w:color w:val="333333"/>
          <w:sz w:val="20"/>
          <w:szCs w:val="20"/>
          <w:lang w:eastAsia="ru-RU"/>
        </w:rPr>
        <w:t>Enter</w:t>
      </w:r>
      <w:proofErr w:type="spellEnd"/>
      <w:r w:rsidRPr="00245E7A">
        <w:rPr>
          <w:rFonts w:ascii="Arial" w:eastAsia="Times New Roman" w:hAnsi="Arial" w:cs="Arial"/>
          <w:color w:val="333333"/>
          <w:sz w:val="20"/>
          <w:szCs w:val="20"/>
          <w:lang w:eastAsia="ru-RU"/>
        </w:rPr>
        <w:t xml:space="preserve">, при этом курсор переместится в колонку Тип данных, где из раскрывающегося списка выбираем тип данных - Счетчик. Затем нажимаем клавишу </w:t>
      </w:r>
      <w:proofErr w:type="spellStart"/>
      <w:r w:rsidRPr="00245E7A">
        <w:rPr>
          <w:rFonts w:ascii="Arial" w:eastAsia="Times New Roman" w:hAnsi="Arial" w:cs="Arial"/>
          <w:color w:val="333333"/>
          <w:sz w:val="20"/>
          <w:szCs w:val="20"/>
          <w:lang w:eastAsia="ru-RU"/>
        </w:rPr>
        <w:t>Enter</w:t>
      </w:r>
      <w:proofErr w:type="spellEnd"/>
      <w:r w:rsidRPr="00245E7A">
        <w:rPr>
          <w:rFonts w:ascii="Arial" w:eastAsia="Times New Roman" w:hAnsi="Arial" w:cs="Arial"/>
          <w:color w:val="333333"/>
          <w:sz w:val="20"/>
          <w:szCs w:val="20"/>
          <w:lang w:eastAsia="ru-RU"/>
        </w:rPr>
        <w:t>, при этом курсор переместится в колонку Описание, при необходимости вводим описание данных, которые будут вводиться в это поле таблицы.</w:t>
      </w:r>
    </w:p>
    <w:p w:rsidR="00245E7A" w:rsidRDefault="00245E7A" w:rsidP="00245E7A">
      <w:pPr>
        <w:spacing w:after="240"/>
        <w:jc w:val="both"/>
        <w:rPr>
          <w:rFonts w:ascii="Arial" w:eastAsia="Times New Roman" w:hAnsi="Arial" w:cs="Arial"/>
          <w:color w:val="333333"/>
          <w:sz w:val="20"/>
          <w:szCs w:val="20"/>
          <w:lang w:eastAsia="ru-RU"/>
        </w:rPr>
      </w:pPr>
      <w:r w:rsidRPr="00245E7A">
        <w:rPr>
          <w:rFonts w:ascii="Arial" w:eastAsia="Times New Roman" w:hAnsi="Arial" w:cs="Arial"/>
          <w:color w:val="333333"/>
          <w:sz w:val="20"/>
          <w:szCs w:val="20"/>
          <w:lang w:eastAsia="ru-RU"/>
        </w:rPr>
        <w:t xml:space="preserve">Определяем первую строку таблицы (поле </w:t>
      </w:r>
      <w:proofErr w:type="spellStart"/>
      <w:r w:rsidRPr="00245E7A">
        <w:rPr>
          <w:rFonts w:ascii="Arial" w:eastAsia="Times New Roman" w:hAnsi="Arial" w:cs="Arial"/>
          <w:color w:val="333333"/>
          <w:sz w:val="20"/>
          <w:szCs w:val="20"/>
          <w:lang w:eastAsia="ru-RU"/>
        </w:rPr>
        <w:t>КодСтудента</w:t>
      </w:r>
      <w:proofErr w:type="spellEnd"/>
      <w:r w:rsidRPr="00245E7A">
        <w:rPr>
          <w:rFonts w:ascii="Arial" w:eastAsia="Times New Roman" w:hAnsi="Arial" w:cs="Arial"/>
          <w:color w:val="333333"/>
          <w:sz w:val="20"/>
          <w:szCs w:val="20"/>
          <w:lang w:eastAsia="ru-RU"/>
        </w:rPr>
        <w:t>) как поле первичного ключа, для этого выделяем ее и выбираем команду Правка - Ключевое поле или щелкаем на пиктограмме Ключевое поле на панели инструментов, слева от имени поля появится изображение ключа. Если поле сделано ключевым, т.е. полем первичного ключа, то свойству Индексированное поле присваивается значение</w:t>
      </w:r>
      <w:proofErr w:type="gramStart"/>
      <w:r w:rsidRPr="00245E7A">
        <w:rPr>
          <w:rFonts w:ascii="Arial" w:eastAsia="Times New Roman" w:hAnsi="Arial" w:cs="Arial"/>
          <w:color w:val="333333"/>
          <w:sz w:val="20"/>
          <w:szCs w:val="20"/>
          <w:lang w:eastAsia="ru-RU"/>
        </w:rPr>
        <w:t xml:space="preserve"> Д</w:t>
      </w:r>
      <w:proofErr w:type="gramEnd"/>
      <w:r w:rsidRPr="00245E7A">
        <w:rPr>
          <w:rFonts w:ascii="Arial" w:eastAsia="Times New Roman" w:hAnsi="Arial" w:cs="Arial"/>
          <w:color w:val="333333"/>
          <w:sz w:val="20"/>
          <w:szCs w:val="20"/>
          <w:lang w:eastAsia="ru-RU"/>
        </w:rPr>
        <w:t>а (совпадения не допускаются).</w:t>
      </w:r>
    </w:p>
    <w:p w:rsidR="00245E7A" w:rsidRDefault="00245E7A" w:rsidP="00245E7A">
      <w:pPr>
        <w:spacing w:after="240"/>
        <w:jc w:val="both"/>
        <w:rPr>
          <w:rFonts w:ascii="Arial" w:eastAsia="Times New Roman" w:hAnsi="Arial" w:cs="Arial"/>
          <w:color w:val="333333"/>
          <w:sz w:val="20"/>
          <w:szCs w:val="20"/>
          <w:lang w:eastAsia="ru-RU"/>
        </w:rPr>
      </w:pPr>
      <w:r w:rsidRPr="00245E7A">
        <w:rPr>
          <w:rFonts w:ascii="Arial" w:eastAsia="Times New Roman" w:hAnsi="Arial" w:cs="Arial"/>
          <w:color w:val="333333"/>
          <w:sz w:val="20"/>
          <w:szCs w:val="20"/>
          <w:lang w:eastAsia="ru-RU"/>
        </w:rPr>
        <w:t>Далее во вторую строку Имя поля вводим код группы (</w:t>
      </w:r>
      <w:proofErr w:type="spellStart"/>
      <w:r w:rsidRPr="00245E7A">
        <w:rPr>
          <w:rFonts w:ascii="Arial" w:eastAsia="Times New Roman" w:hAnsi="Arial" w:cs="Arial"/>
          <w:color w:val="333333"/>
          <w:sz w:val="20"/>
          <w:szCs w:val="20"/>
          <w:lang w:eastAsia="ru-RU"/>
        </w:rPr>
        <w:t>КодГруппы</w:t>
      </w:r>
      <w:proofErr w:type="spellEnd"/>
      <w:r w:rsidRPr="00245E7A">
        <w:rPr>
          <w:rFonts w:ascii="Arial" w:eastAsia="Times New Roman" w:hAnsi="Arial" w:cs="Arial"/>
          <w:color w:val="333333"/>
          <w:sz w:val="20"/>
          <w:szCs w:val="20"/>
          <w:lang w:eastAsia="ru-RU"/>
        </w:rPr>
        <w:t xml:space="preserve">) и выбираем тип данных - числовой. Назначаем это поле полем Внешнего ключа, для этого необходимо выделить поле </w:t>
      </w:r>
      <w:proofErr w:type="spellStart"/>
      <w:r w:rsidRPr="00245E7A">
        <w:rPr>
          <w:rFonts w:ascii="Arial" w:eastAsia="Times New Roman" w:hAnsi="Arial" w:cs="Arial"/>
          <w:color w:val="333333"/>
          <w:sz w:val="20"/>
          <w:szCs w:val="20"/>
          <w:lang w:eastAsia="ru-RU"/>
        </w:rPr>
        <w:t>КодГруппы</w:t>
      </w:r>
      <w:proofErr w:type="spellEnd"/>
      <w:r w:rsidRPr="00245E7A">
        <w:rPr>
          <w:rFonts w:ascii="Arial" w:eastAsia="Times New Roman" w:hAnsi="Arial" w:cs="Arial"/>
          <w:color w:val="333333"/>
          <w:sz w:val="20"/>
          <w:szCs w:val="20"/>
          <w:lang w:eastAsia="ru-RU"/>
        </w:rPr>
        <w:t xml:space="preserve"> и в области свойств этого поля в строке Индексированное поле из списка выбрать значение</w:t>
      </w:r>
      <w:proofErr w:type="gramStart"/>
      <w:r w:rsidRPr="00245E7A">
        <w:rPr>
          <w:rFonts w:ascii="Arial" w:eastAsia="Times New Roman" w:hAnsi="Arial" w:cs="Arial"/>
          <w:color w:val="333333"/>
          <w:sz w:val="20"/>
          <w:szCs w:val="20"/>
          <w:lang w:eastAsia="ru-RU"/>
        </w:rPr>
        <w:t xml:space="preserve"> Д</w:t>
      </w:r>
      <w:proofErr w:type="gramEnd"/>
      <w:r w:rsidRPr="00245E7A">
        <w:rPr>
          <w:rFonts w:ascii="Arial" w:eastAsia="Times New Roman" w:hAnsi="Arial" w:cs="Arial"/>
          <w:color w:val="333333"/>
          <w:sz w:val="20"/>
          <w:szCs w:val="20"/>
          <w:lang w:eastAsia="ru-RU"/>
        </w:rPr>
        <w:t>а (Совпадения допускаются).</w:t>
      </w:r>
    </w:p>
    <w:p w:rsidR="00245E7A" w:rsidRDefault="00245E7A" w:rsidP="00245E7A">
      <w:pPr>
        <w:spacing w:after="240"/>
        <w:jc w:val="both"/>
        <w:rPr>
          <w:rFonts w:ascii="Arial" w:eastAsia="Times New Roman" w:hAnsi="Arial" w:cs="Arial"/>
          <w:color w:val="333333"/>
          <w:sz w:val="20"/>
          <w:szCs w:val="20"/>
          <w:lang w:eastAsia="ru-RU"/>
        </w:rPr>
      </w:pPr>
      <w:r w:rsidRPr="00245E7A">
        <w:rPr>
          <w:rFonts w:ascii="Arial" w:eastAsia="Times New Roman" w:hAnsi="Arial" w:cs="Arial"/>
          <w:color w:val="333333"/>
          <w:sz w:val="20"/>
          <w:szCs w:val="20"/>
          <w:lang w:eastAsia="ru-RU"/>
        </w:rPr>
        <w:t>Затем в третью строку Имя поля вводим Фамилия, и выбираем тип данных текстовый. При этом в нижней части экрана в разделе Свойства поля появляется информация о свойствах данного поля. При необходимости туда можно вносить изменения, выполнив щелчок в соответствующей строке, удалив предыдущее значение и введя новое.</w:t>
      </w:r>
    </w:p>
    <w:p w:rsidR="00245E7A" w:rsidRPr="00245E7A" w:rsidRDefault="00245E7A" w:rsidP="00245E7A">
      <w:pPr>
        <w:spacing w:after="240"/>
        <w:jc w:val="both"/>
        <w:rPr>
          <w:rFonts w:ascii="Arial" w:eastAsia="Times New Roman" w:hAnsi="Arial" w:cs="Arial"/>
          <w:color w:val="333333"/>
          <w:sz w:val="20"/>
          <w:szCs w:val="20"/>
          <w:lang w:eastAsia="ru-RU"/>
        </w:rPr>
      </w:pPr>
      <w:r w:rsidRPr="00245E7A">
        <w:rPr>
          <w:rFonts w:ascii="Arial" w:eastAsia="Times New Roman" w:hAnsi="Arial" w:cs="Arial"/>
          <w:color w:val="333333"/>
          <w:sz w:val="20"/>
          <w:szCs w:val="20"/>
          <w:lang w:eastAsia="ru-RU"/>
        </w:rPr>
        <w:t xml:space="preserve">Далее создаются остальные поля в соответствии с данными, представленными в модели "сущность связь". </w:t>
      </w:r>
    </w:p>
    <w:p w:rsidR="00245E7A" w:rsidRPr="00245E7A" w:rsidRDefault="00245E7A" w:rsidP="00245E7A">
      <w:pPr>
        <w:spacing w:before="100" w:beforeAutospacing="1" w:after="100" w:afterAutospacing="1"/>
        <w:jc w:val="both"/>
        <w:rPr>
          <w:rFonts w:ascii="Arial" w:eastAsia="Times New Roman" w:hAnsi="Arial" w:cs="Arial"/>
          <w:color w:val="333333"/>
          <w:sz w:val="20"/>
          <w:szCs w:val="20"/>
          <w:lang w:eastAsia="ru-RU"/>
        </w:rPr>
      </w:pPr>
      <w:r w:rsidRPr="00245E7A">
        <w:rPr>
          <w:rFonts w:ascii="Arial" w:eastAsia="Times New Roman" w:hAnsi="Arial" w:cs="Arial"/>
          <w:color w:val="333333"/>
          <w:sz w:val="20"/>
          <w:szCs w:val="20"/>
          <w:lang w:eastAsia="ru-RU"/>
        </w:rPr>
        <w:t>После создания структуры таблицы необходимо сохранить ее. Выбрать Файл - Сохранить, или</w:t>
      </w:r>
      <w:proofErr w:type="gramStart"/>
      <w:r w:rsidRPr="00245E7A">
        <w:rPr>
          <w:rFonts w:ascii="Arial" w:eastAsia="Times New Roman" w:hAnsi="Arial" w:cs="Arial"/>
          <w:color w:val="333333"/>
          <w:sz w:val="20"/>
          <w:szCs w:val="20"/>
          <w:lang w:eastAsia="ru-RU"/>
        </w:rPr>
        <w:t xml:space="preserve"> С</w:t>
      </w:r>
      <w:proofErr w:type="gramEnd"/>
      <w:r w:rsidRPr="00245E7A">
        <w:rPr>
          <w:rFonts w:ascii="Arial" w:eastAsia="Times New Roman" w:hAnsi="Arial" w:cs="Arial"/>
          <w:color w:val="333333"/>
          <w:sz w:val="20"/>
          <w:szCs w:val="20"/>
          <w:lang w:eastAsia="ru-RU"/>
        </w:rPr>
        <w:t xml:space="preserve">охранить, как... В окне Сохранение ввести имя для созданной таблицы: Студенты, затем ОК. </w:t>
      </w:r>
    </w:p>
    <w:p w:rsidR="00245E7A" w:rsidRDefault="00245E7A" w:rsidP="00245E7A">
      <w:pPr>
        <w:spacing w:after="240"/>
        <w:jc w:val="both"/>
        <w:rPr>
          <w:rFonts w:ascii="Arial" w:eastAsia="Times New Roman" w:hAnsi="Arial" w:cs="Arial"/>
          <w:color w:val="333333"/>
          <w:sz w:val="20"/>
          <w:szCs w:val="20"/>
          <w:lang w:eastAsia="ru-RU"/>
        </w:rPr>
      </w:pPr>
      <w:r w:rsidRPr="00245E7A">
        <w:rPr>
          <w:rFonts w:ascii="Arial" w:eastAsia="Times New Roman" w:hAnsi="Arial" w:cs="Arial"/>
          <w:color w:val="333333"/>
          <w:sz w:val="20"/>
          <w:szCs w:val="20"/>
          <w:lang w:eastAsia="ru-RU"/>
        </w:rPr>
        <w:t>Ниже показано окно Конструктора для таблицы Студенты, входящей в состав БД Деканат.</w:t>
      </w:r>
    </w:p>
    <w:p w:rsidR="00245E7A" w:rsidRDefault="00245E7A" w:rsidP="00245E7A">
      <w:pPr>
        <w:spacing w:after="240"/>
        <w:jc w:val="both"/>
        <w:rPr>
          <w:rFonts w:ascii="Arial" w:eastAsia="Times New Roman" w:hAnsi="Arial" w:cs="Arial"/>
          <w:color w:val="333333"/>
          <w:sz w:val="20"/>
          <w:szCs w:val="20"/>
          <w:lang w:eastAsia="ru-RU"/>
        </w:rPr>
      </w:pPr>
      <w:r>
        <w:rPr>
          <w:rFonts w:ascii="Arial" w:eastAsia="Times New Roman" w:hAnsi="Arial" w:cs="Arial"/>
          <w:noProof/>
          <w:color w:val="333333"/>
          <w:sz w:val="20"/>
          <w:szCs w:val="20"/>
          <w:lang w:eastAsia="ru-RU"/>
        </w:rPr>
        <w:lastRenderedPageBreak/>
        <w:drawing>
          <wp:inline distT="0" distB="0" distL="0" distR="0">
            <wp:extent cx="3806190" cy="3359785"/>
            <wp:effectExtent l="19050" t="0" r="3810" b="0"/>
            <wp:docPr id="4" name="Рисунок 4" descr="окно Конструктора для таблицы Студ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кно Конструктора для таблицы Студенты"/>
                    <pic:cNvPicPr>
                      <a:picLocks noChangeAspect="1" noChangeArrowheads="1"/>
                    </pic:cNvPicPr>
                  </pic:nvPicPr>
                  <pic:blipFill>
                    <a:blip r:embed="rId8"/>
                    <a:srcRect/>
                    <a:stretch>
                      <a:fillRect/>
                    </a:stretch>
                  </pic:blipFill>
                  <pic:spPr bwMode="auto">
                    <a:xfrm>
                      <a:off x="0" y="0"/>
                      <a:ext cx="3806190" cy="3359785"/>
                    </a:xfrm>
                    <a:prstGeom prst="rect">
                      <a:avLst/>
                    </a:prstGeom>
                    <a:noFill/>
                    <a:ln w="9525">
                      <a:noFill/>
                      <a:miter lim="800000"/>
                      <a:headEnd/>
                      <a:tailEnd/>
                    </a:ln>
                  </pic:spPr>
                </pic:pic>
              </a:graphicData>
            </a:graphic>
          </wp:inline>
        </w:drawing>
      </w:r>
    </w:p>
    <w:p w:rsidR="00245E7A" w:rsidRPr="00245E7A" w:rsidRDefault="00245E7A" w:rsidP="00245E7A">
      <w:pPr>
        <w:spacing w:after="240"/>
        <w:jc w:val="both"/>
        <w:rPr>
          <w:rFonts w:ascii="Arial" w:eastAsia="Times New Roman" w:hAnsi="Arial" w:cs="Arial"/>
          <w:color w:val="333333"/>
          <w:sz w:val="20"/>
          <w:szCs w:val="20"/>
          <w:lang w:eastAsia="ru-RU"/>
        </w:rPr>
      </w:pPr>
      <w:r w:rsidRPr="00245E7A">
        <w:rPr>
          <w:rFonts w:ascii="Arial" w:eastAsia="Times New Roman" w:hAnsi="Arial" w:cs="Arial"/>
          <w:color w:val="333333"/>
          <w:sz w:val="20"/>
          <w:szCs w:val="20"/>
          <w:lang w:eastAsia="ru-RU"/>
        </w:rPr>
        <w:t xml:space="preserve">Далее создаются структуры остальных таблиц: Группы студентов, Дисциплины, Успеваемость. </w:t>
      </w:r>
    </w:p>
    <w:p w:rsidR="00245E7A" w:rsidRPr="00245E7A" w:rsidRDefault="00245E7A" w:rsidP="00245E7A">
      <w:pPr>
        <w:spacing w:before="100" w:beforeAutospacing="1" w:after="100" w:afterAutospacing="1"/>
        <w:jc w:val="both"/>
        <w:rPr>
          <w:rFonts w:ascii="Arial" w:eastAsia="Times New Roman" w:hAnsi="Arial" w:cs="Arial"/>
          <w:color w:val="333333"/>
          <w:sz w:val="20"/>
          <w:szCs w:val="20"/>
          <w:lang w:eastAsia="ru-RU"/>
        </w:rPr>
      </w:pPr>
      <w:r>
        <w:rPr>
          <w:rFonts w:ascii="Arial" w:eastAsia="Times New Roman" w:hAnsi="Arial" w:cs="Arial"/>
          <w:noProof/>
          <w:color w:val="333333"/>
          <w:sz w:val="20"/>
          <w:szCs w:val="20"/>
          <w:lang w:eastAsia="ru-RU"/>
        </w:rPr>
        <w:drawing>
          <wp:inline distT="0" distB="0" distL="0" distR="0">
            <wp:extent cx="2711450" cy="1318260"/>
            <wp:effectExtent l="19050" t="0" r="0" b="0"/>
            <wp:docPr id="5" name="Рисунок 5" descr="Таблица: Группы студентов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аблица: Группы студентов "/>
                    <pic:cNvPicPr>
                      <a:picLocks noChangeAspect="1" noChangeArrowheads="1"/>
                    </pic:cNvPicPr>
                  </pic:nvPicPr>
                  <pic:blipFill>
                    <a:blip r:embed="rId9"/>
                    <a:srcRect/>
                    <a:stretch>
                      <a:fillRect/>
                    </a:stretch>
                  </pic:blipFill>
                  <pic:spPr bwMode="auto">
                    <a:xfrm>
                      <a:off x="0" y="0"/>
                      <a:ext cx="2711450" cy="1318260"/>
                    </a:xfrm>
                    <a:prstGeom prst="rect">
                      <a:avLst/>
                    </a:prstGeom>
                    <a:noFill/>
                    <a:ln w="9525">
                      <a:noFill/>
                      <a:miter lim="800000"/>
                      <a:headEnd/>
                      <a:tailEnd/>
                    </a:ln>
                  </pic:spPr>
                </pic:pic>
              </a:graphicData>
            </a:graphic>
          </wp:inline>
        </w:drawing>
      </w:r>
    </w:p>
    <w:p w:rsidR="00245E7A" w:rsidRPr="00245E7A" w:rsidRDefault="00245E7A" w:rsidP="00245E7A">
      <w:pPr>
        <w:spacing w:before="100" w:beforeAutospacing="1" w:after="100" w:afterAutospacing="1"/>
        <w:jc w:val="both"/>
        <w:rPr>
          <w:rFonts w:ascii="Arial" w:eastAsia="Times New Roman" w:hAnsi="Arial" w:cs="Arial"/>
          <w:color w:val="333333"/>
          <w:sz w:val="20"/>
          <w:szCs w:val="20"/>
          <w:lang w:eastAsia="ru-RU"/>
        </w:rPr>
      </w:pPr>
      <w:r w:rsidRPr="00245E7A">
        <w:rPr>
          <w:rFonts w:ascii="Arial" w:eastAsia="Times New Roman" w:hAnsi="Arial" w:cs="Arial"/>
          <w:color w:val="333333"/>
          <w:sz w:val="20"/>
          <w:szCs w:val="20"/>
          <w:lang w:eastAsia="ru-RU"/>
        </w:rPr>
        <w:t> </w:t>
      </w:r>
      <w:r>
        <w:rPr>
          <w:rFonts w:ascii="Arial" w:eastAsia="Times New Roman" w:hAnsi="Arial" w:cs="Arial"/>
          <w:noProof/>
          <w:color w:val="333333"/>
          <w:sz w:val="20"/>
          <w:szCs w:val="20"/>
          <w:lang w:eastAsia="ru-RU"/>
        </w:rPr>
        <w:drawing>
          <wp:inline distT="0" distB="0" distL="0" distR="0">
            <wp:extent cx="2604770" cy="1499235"/>
            <wp:effectExtent l="19050" t="0" r="5080" b="0"/>
            <wp:docPr id="6" name="Рисунок 6" descr="Таблица: Дисципл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Таблица: Дисциплины"/>
                    <pic:cNvPicPr>
                      <a:picLocks noChangeAspect="1" noChangeArrowheads="1"/>
                    </pic:cNvPicPr>
                  </pic:nvPicPr>
                  <pic:blipFill>
                    <a:blip r:embed="rId10"/>
                    <a:srcRect/>
                    <a:stretch>
                      <a:fillRect/>
                    </a:stretch>
                  </pic:blipFill>
                  <pic:spPr bwMode="auto">
                    <a:xfrm>
                      <a:off x="0" y="0"/>
                      <a:ext cx="2604770" cy="1499235"/>
                    </a:xfrm>
                    <a:prstGeom prst="rect">
                      <a:avLst/>
                    </a:prstGeom>
                    <a:noFill/>
                    <a:ln w="9525">
                      <a:noFill/>
                      <a:miter lim="800000"/>
                      <a:headEnd/>
                      <a:tailEnd/>
                    </a:ln>
                  </pic:spPr>
                </pic:pic>
              </a:graphicData>
            </a:graphic>
          </wp:inline>
        </w:drawing>
      </w:r>
    </w:p>
    <w:p w:rsidR="00245E7A" w:rsidRDefault="00245E7A" w:rsidP="00245E7A">
      <w:pPr>
        <w:spacing w:before="100" w:beforeAutospacing="1" w:after="100" w:afterAutospacing="1"/>
        <w:jc w:val="both"/>
        <w:rPr>
          <w:rFonts w:ascii="Arial" w:eastAsia="Times New Roman" w:hAnsi="Arial" w:cs="Arial"/>
          <w:color w:val="333333"/>
          <w:sz w:val="20"/>
          <w:szCs w:val="20"/>
          <w:lang w:eastAsia="ru-RU"/>
        </w:rPr>
      </w:pPr>
      <w:r w:rsidRPr="00245E7A">
        <w:rPr>
          <w:rFonts w:ascii="Arial" w:eastAsia="Times New Roman" w:hAnsi="Arial" w:cs="Arial"/>
          <w:color w:val="333333"/>
          <w:sz w:val="20"/>
          <w:szCs w:val="20"/>
          <w:lang w:eastAsia="ru-RU"/>
        </w:rPr>
        <w:t> </w:t>
      </w:r>
      <w:r>
        <w:rPr>
          <w:rFonts w:ascii="Arial" w:eastAsia="Times New Roman" w:hAnsi="Arial" w:cs="Arial"/>
          <w:noProof/>
          <w:color w:val="333333"/>
          <w:sz w:val="20"/>
          <w:szCs w:val="20"/>
          <w:lang w:eastAsia="ru-RU"/>
        </w:rPr>
        <w:drawing>
          <wp:inline distT="0" distB="0" distL="0" distR="0">
            <wp:extent cx="2541270" cy="1584325"/>
            <wp:effectExtent l="19050" t="0" r="0" b="0"/>
            <wp:docPr id="7" name="Рисунок 7" descr="Таблица: Успеваем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аблица: Успеваемость"/>
                    <pic:cNvPicPr>
                      <a:picLocks noChangeAspect="1" noChangeArrowheads="1"/>
                    </pic:cNvPicPr>
                  </pic:nvPicPr>
                  <pic:blipFill>
                    <a:blip r:embed="rId11"/>
                    <a:srcRect/>
                    <a:stretch>
                      <a:fillRect/>
                    </a:stretch>
                  </pic:blipFill>
                  <pic:spPr bwMode="auto">
                    <a:xfrm>
                      <a:off x="0" y="0"/>
                      <a:ext cx="2541270" cy="1584325"/>
                    </a:xfrm>
                    <a:prstGeom prst="rect">
                      <a:avLst/>
                    </a:prstGeom>
                    <a:noFill/>
                    <a:ln w="9525">
                      <a:noFill/>
                      <a:miter lim="800000"/>
                      <a:headEnd/>
                      <a:tailEnd/>
                    </a:ln>
                  </pic:spPr>
                </pic:pic>
              </a:graphicData>
            </a:graphic>
          </wp:inline>
        </w:drawing>
      </w:r>
    </w:p>
    <w:p w:rsidR="00245E7A" w:rsidRDefault="00245E7A" w:rsidP="00245E7A">
      <w:pPr>
        <w:spacing w:before="100" w:beforeAutospacing="1" w:after="100" w:afterAutospacing="1"/>
        <w:jc w:val="both"/>
        <w:rPr>
          <w:rFonts w:ascii="Arial" w:eastAsia="Times New Roman" w:hAnsi="Arial" w:cs="Arial"/>
          <w:color w:val="333333"/>
          <w:sz w:val="20"/>
          <w:szCs w:val="20"/>
          <w:lang w:eastAsia="ru-RU"/>
        </w:rPr>
      </w:pPr>
      <w:r w:rsidRPr="00245E7A">
        <w:rPr>
          <w:rFonts w:ascii="Arial" w:eastAsia="Times New Roman" w:hAnsi="Arial" w:cs="Arial"/>
          <w:color w:val="333333"/>
          <w:sz w:val="20"/>
          <w:szCs w:val="20"/>
          <w:lang w:eastAsia="ru-RU"/>
        </w:rPr>
        <w:t>После создания структуры таблиц, входящих в БД "Деканат", необходимо установить связь между ними.</w:t>
      </w:r>
    </w:p>
    <w:p w:rsidR="00245E7A" w:rsidRDefault="00245E7A">
      <w:pPr>
        <w:rPr>
          <w:rFonts w:ascii="Verdana" w:eastAsia="Times New Roman" w:hAnsi="Verdana" w:cs="Arial"/>
          <w:b/>
          <w:bCs/>
          <w:color w:val="750000"/>
          <w:sz w:val="20"/>
          <w:szCs w:val="20"/>
          <w:lang w:eastAsia="ru-RU"/>
        </w:rPr>
      </w:pPr>
      <w:r>
        <w:rPr>
          <w:rFonts w:ascii="Verdana" w:eastAsia="Times New Roman" w:hAnsi="Verdana" w:cs="Arial"/>
          <w:b/>
          <w:bCs/>
          <w:color w:val="750000"/>
          <w:sz w:val="20"/>
          <w:szCs w:val="20"/>
          <w:lang w:eastAsia="ru-RU"/>
        </w:rPr>
        <w:br w:type="page"/>
      </w:r>
    </w:p>
    <w:p w:rsidR="00245E7A" w:rsidRPr="00245E7A" w:rsidRDefault="00245E7A" w:rsidP="00245E7A">
      <w:pPr>
        <w:spacing w:before="100" w:beforeAutospacing="1" w:after="100" w:afterAutospacing="1"/>
        <w:jc w:val="center"/>
        <w:outlineLvl w:val="2"/>
        <w:rPr>
          <w:rFonts w:ascii="Verdana" w:eastAsia="Times New Roman" w:hAnsi="Verdana" w:cs="Arial"/>
          <w:b/>
          <w:bCs/>
          <w:color w:val="750000"/>
          <w:sz w:val="20"/>
          <w:szCs w:val="20"/>
          <w:lang w:eastAsia="ru-RU"/>
        </w:rPr>
      </w:pPr>
      <w:r w:rsidRPr="00245E7A">
        <w:rPr>
          <w:rFonts w:ascii="Verdana" w:eastAsia="Times New Roman" w:hAnsi="Verdana" w:cs="Arial"/>
          <w:b/>
          <w:bCs/>
          <w:color w:val="750000"/>
          <w:sz w:val="20"/>
          <w:szCs w:val="20"/>
          <w:lang w:eastAsia="ru-RU"/>
        </w:rPr>
        <w:lastRenderedPageBreak/>
        <w:t>Создание базы данных</w:t>
      </w:r>
    </w:p>
    <w:p w:rsidR="00245E7A" w:rsidRDefault="00245E7A" w:rsidP="00245E7A">
      <w:pPr>
        <w:jc w:val="center"/>
        <w:outlineLvl w:val="3"/>
        <w:rPr>
          <w:rFonts w:ascii="Verdana" w:eastAsia="Times New Roman" w:hAnsi="Verdana" w:cs="Arial"/>
          <w:b/>
          <w:bCs/>
          <w:color w:val="333333"/>
          <w:sz w:val="20"/>
          <w:szCs w:val="20"/>
          <w:lang w:eastAsia="ru-RU"/>
        </w:rPr>
      </w:pPr>
      <w:r w:rsidRPr="00245E7A">
        <w:rPr>
          <w:rFonts w:ascii="Verdana" w:eastAsia="Times New Roman" w:hAnsi="Verdana" w:cs="Arial"/>
          <w:b/>
          <w:bCs/>
          <w:color w:val="333333"/>
          <w:sz w:val="20"/>
          <w:szCs w:val="20"/>
          <w:lang w:eastAsia="ru-RU"/>
        </w:rPr>
        <w:t xml:space="preserve">Установка связей между таблицами в СУБД </w:t>
      </w:r>
      <w:proofErr w:type="spellStart"/>
      <w:r w:rsidRPr="00245E7A">
        <w:rPr>
          <w:rFonts w:ascii="Verdana" w:eastAsia="Times New Roman" w:hAnsi="Verdana" w:cs="Arial"/>
          <w:b/>
          <w:bCs/>
          <w:color w:val="333333"/>
          <w:sz w:val="20"/>
          <w:szCs w:val="20"/>
          <w:lang w:eastAsia="ru-RU"/>
        </w:rPr>
        <w:t>Access</w:t>
      </w:r>
      <w:proofErr w:type="spellEnd"/>
    </w:p>
    <w:p w:rsidR="00245E7A" w:rsidRPr="00245E7A" w:rsidRDefault="00245E7A" w:rsidP="00245E7A">
      <w:pPr>
        <w:jc w:val="center"/>
        <w:outlineLvl w:val="3"/>
        <w:rPr>
          <w:rFonts w:ascii="Verdana" w:eastAsia="Times New Roman" w:hAnsi="Verdana" w:cs="Arial"/>
          <w:b/>
          <w:bCs/>
          <w:color w:val="333333"/>
          <w:sz w:val="20"/>
          <w:szCs w:val="20"/>
          <w:lang w:eastAsia="ru-RU"/>
        </w:rPr>
      </w:pPr>
    </w:p>
    <w:p w:rsidR="00245E7A" w:rsidRDefault="00245E7A" w:rsidP="00245E7A">
      <w:pPr>
        <w:spacing w:after="240"/>
        <w:jc w:val="both"/>
        <w:rPr>
          <w:rFonts w:ascii="Arial" w:eastAsia="Times New Roman" w:hAnsi="Arial" w:cs="Arial"/>
          <w:color w:val="333333"/>
          <w:sz w:val="20"/>
          <w:szCs w:val="20"/>
          <w:lang w:eastAsia="ru-RU"/>
        </w:rPr>
      </w:pPr>
      <w:r w:rsidRPr="00245E7A">
        <w:rPr>
          <w:rFonts w:ascii="Arial" w:eastAsia="Times New Roman" w:hAnsi="Arial" w:cs="Arial"/>
          <w:color w:val="333333"/>
          <w:sz w:val="20"/>
          <w:szCs w:val="20"/>
          <w:lang w:eastAsia="ru-RU"/>
        </w:rPr>
        <w:t>После создания структуры таблиц (Студенты, Группы студентов, Дисциплины, Успеваемость) для сущностей базы данных "Деканат" необходимо установить связи между таблицами. Связи между таблицами в БД используются при формировании запросов, разработке форм, при создании отчетов. Для создания связей необходимо закрыть все таблицы и выбрать команду "Схема данных" из меню Сервис, появится активное диалоговое окно "Добавление таблицы" на фоне неактивного окна Схема данных.</w:t>
      </w:r>
    </w:p>
    <w:p w:rsidR="00245E7A" w:rsidRDefault="00245E7A" w:rsidP="00245E7A">
      <w:pPr>
        <w:spacing w:after="240"/>
        <w:jc w:val="both"/>
        <w:rPr>
          <w:rFonts w:ascii="Arial" w:eastAsia="Times New Roman" w:hAnsi="Arial" w:cs="Arial"/>
          <w:color w:val="333333"/>
          <w:sz w:val="20"/>
          <w:szCs w:val="20"/>
          <w:lang w:eastAsia="ru-RU"/>
        </w:rPr>
      </w:pPr>
      <w:r>
        <w:rPr>
          <w:rFonts w:ascii="Arial" w:eastAsia="Times New Roman" w:hAnsi="Arial" w:cs="Arial"/>
          <w:noProof/>
          <w:color w:val="333333"/>
          <w:sz w:val="20"/>
          <w:szCs w:val="20"/>
          <w:lang w:eastAsia="ru-RU"/>
        </w:rPr>
        <w:drawing>
          <wp:inline distT="0" distB="0" distL="0" distR="0">
            <wp:extent cx="4072255" cy="2732405"/>
            <wp:effectExtent l="19050" t="0" r="4445" b="0"/>
            <wp:docPr id="15" name="Рисунок 15" descr="Установка связей между таблицами в СУБД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Установка связей между таблицами в СУБД Access"/>
                    <pic:cNvPicPr>
                      <a:picLocks noChangeAspect="1" noChangeArrowheads="1"/>
                    </pic:cNvPicPr>
                  </pic:nvPicPr>
                  <pic:blipFill>
                    <a:blip r:embed="rId12"/>
                    <a:srcRect/>
                    <a:stretch>
                      <a:fillRect/>
                    </a:stretch>
                  </pic:blipFill>
                  <pic:spPr bwMode="auto">
                    <a:xfrm>
                      <a:off x="0" y="0"/>
                      <a:ext cx="4072255" cy="2732405"/>
                    </a:xfrm>
                    <a:prstGeom prst="rect">
                      <a:avLst/>
                    </a:prstGeom>
                    <a:noFill/>
                    <a:ln w="9525">
                      <a:noFill/>
                      <a:miter lim="800000"/>
                      <a:headEnd/>
                      <a:tailEnd/>
                    </a:ln>
                  </pic:spPr>
                </pic:pic>
              </a:graphicData>
            </a:graphic>
          </wp:inline>
        </w:drawing>
      </w:r>
    </w:p>
    <w:p w:rsidR="00245E7A" w:rsidRDefault="00245E7A" w:rsidP="00245E7A">
      <w:pPr>
        <w:spacing w:after="240"/>
        <w:jc w:val="both"/>
        <w:rPr>
          <w:rFonts w:ascii="Arial" w:eastAsia="Times New Roman" w:hAnsi="Arial" w:cs="Arial"/>
          <w:color w:val="333333"/>
          <w:sz w:val="20"/>
          <w:szCs w:val="20"/>
          <w:lang w:eastAsia="ru-RU"/>
        </w:rPr>
      </w:pPr>
      <w:r w:rsidRPr="00245E7A">
        <w:rPr>
          <w:rFonts w:ascii="Arial" w:eastAsia="Times New Roman" w:hAnsi="Arial" w:cs="Arial"/>
          <w:color w:val="333333"/>
          <w:sz w:val="20"/>
          <w:szCs w:val="20"/>
          <w:lang w:eastAsia="ru-RU"/>
        </w:rPr>
        <w:t>В появившемся диалоговом окне Добавление таблиц необходимо выделить имена таблиц и нажать кнопку</w:t>
      </w:r>
      <w:proofErr w:type="gramStart"/>
      <w:r w:rsidRPr="00245E7A">
        <w:rPr>
          <w:rFonts w:ascii="Arial" w:eastAsia="Times New Roman" w:hAnsi="Arial" w:cs="Arial"/>
          <w:color w:val="333333"/>
          <w:sz w:val="20"/>
          <w:szCs w:val="20"/>
          <w:lang w:eastAsia="ru-RU"/>
        </w:rPr>
        <w:t xml:space="preserve"> Д</w:t>
      </w:r>
      <w:proofErr w:type="gramEnd"/>
      <w:r w:rsidRPr="00245E7A">
        <w:rPr>
          <w:rFonts w:ascii="Arial" w:eastAsia="Times New Roman" w:hAnsi="Arial" w:cs="Arial"/>
          <w:color w:val="333333"/>
          <w:sz w:val="20"/>
          <w:szCs w:val="20"/>
          <w:lang w:eastAsia="ru-RU"/>
        </w:rPr>
        <w:t>обавить, при этом в окне "Схема данных" добавляются таблицы. После появления всех таблиц в окне Схема данных необходимо закрыть окно Добавление таблицы, щелкнув левой кнопкой мыши на кнопке</w:t>
      </w:r>
      <w:proofErr w:type="gramStart"/>
      <w:r w:rsidRPr="00245E7A">
        <w:rPr>
          <w:rFonts w:ascii="Arial" w:eastAsia="Times New Roman" w:hAnsi="Arial" w:cs="Arial"/>
          <w:color w:val="333333"/>
          <w:sz w:val="20"/>
          <w:szCs w:val="20"/>
          <w:lang w:eastAsia="ru-RU"/>
        </w:rPr>
        <w:t xml:space="preserve"> З</w:t>
      </w:r>
      <w:proofErr w:type="gramEnd"/>
      <w:r w:rsidRPr="00245E7A">
        <w:rPr>
          <w:rFonts w:ascii="Arial" w:eastAsia="Times New Roman" w:hAnsi="Arial" w:cs="Arial"/>
          <w:color w:val="333333"/>
          <w:sz w:val="20"/>
          <w:szCs w:val="20"/>
          <w:lang w:eastAsia="ru-RU"/>
        </w:rPr>
        <w:t xml:space="preserve">акрыть. </w:t>
      </w:r>
    </w:p>
    <w:p w:rsidR="00245E7A" w:rsidRDefault="00245E7A" w:rsidP="00245E7A">
      <w:pPr>
        <w:spacing w:after="240"/>
        <w:jc w:val="both"/>
        <w:rPr>
          <w:rFonts w:ascii="Arial" w:eastAsia="Times New Roman" w:hAnsi="Arial" w:cs="Arial"/>
          <w:color w:val="333333"/>
          <w:sz w:val="20"/>
          <w:szCs w:val="20"/>
          <w:lang w:eastAsia="ru-RU"/>
        </w:rPr>
      </w:pPr>
      <w:r>
        <w:rPr>
          <w:rFonts w:ascii="Arial" w:eastAsia="Times New Roman" w:hAnsi="Arial" w:cs="Arial"/>
          <w:noProof/>
          <w:color w:val="333333"/>
          <w:sz w:val="20"/>
          <w:szCs w:val="20"/>
          <w:lang w:eastAsia="ru-RU"/>
        </w:rPr>
        <w:drawing>
          <wp:inline distT="0" distB="0" distL="0" distR="0">
            <wp:extent cx="4284980" cy="1626870"/>
            <wp:effectExtent l="19050" t="0" r="1270" b="0"/>
            <wp:docPr id="16" name="Рисунок 16" descr="Окно схема данных в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Окно схема данных в Access"/>
                    <pic:cNvPicPr>
                      <a:picLocks noChangeAspect="1" noChangeArrowheads="1"/>
                    </pic:cNvPicPr>
                  </pic:nvPicPr>
                  <pic:blipFill>
                    <a:blip r:embed="rId13"/>
                    <a:srcRect/>
                    <a:stretch>
                      <a:fillRect/>
                    </a:stretch>
                  </pic:blipFill>
                  <pic:spPr bwMode="auto">
                    <a:xfrm>
                      <a:off x="0" y="0"/>
                      <a:ext cx="4284980" cy="1626870"/>
                    </a:xfrm>
                    <a:prstGeom prst="rect">
                      <a:avLst/>
                    </a:prstGeom>
                    <a:noFill/>
                    <a:ln w="9525">
                      <a:noFill/>
                      <a:miter lim="800000"/>
                      <a:headEnd/>
                      <a:tailEnd/>
                    </a:ln>
                  </pic:spPr>
                </pic:pic>
              </a:graphicData>
            </a:graphic>
          </wp:inline>
        </w:drawing>
      </w:r>
      <w:r w:rsidRPr="00245E7A">
        <w:rPr>
          <w:rFonts w:ascii="Arial" w:eastAsia="Times New Roman" w:hAnsi="Arial" w:cs="Arial"/>
          <w:color w:val="333333"/>
          <w:sz w:val="20"/>
          <w:szCs w:val="20"/>
          <w:lang w:eastAsia="ru-RU"/>
        </w:rPr>
        <w:br/>
      </w:r>
    </w:p>
    <w:p w:rsidR="00245E7A" w:rsidRDefault="00245E7A" w:rsidP="00245E7A">
      <w:pPr>
        <w:spacing w:after="240"/>
        <w:jc w:val="both"/>
        <w:rPr>
          <w:rFonts w:ascii="Arial" w:eastAsia="Times New Roman" w:hAnsi="Arial" w:cs="Arial"/>
          <w:color w:val="333333"/>
          <w:sz w:val="20"/>
          <w:szCs w:val="20"/>
          <w:lang w:eastAsia="ru-RU"/>
        </w:rPr>
      </w:pPr>
      <w:r w:rsidRPr="00245E7A">
        <w:rPr>
          <w:rFonts w:ascii="Arial" w:eastAsia="Times New Roman" w:hAnsi="Arial" w:cs="Arial"/>
          <w:color w:val="333333"/>
          <w:sz w:val="20"/>
          <w:szCs w:val="20"/>
          <w:lang w:eastAsia="ru-RU"/>
        </w:rPr>
        <w:t xml:space="preserve">Следующий шаг - это установка связей между таблицами в окне Схема данных. Для этого в окне Схема данных необходимо отбуксировать (переместить) поле </w:t>
      </w:r>
      <w:proofErr w:type="spellStart"/>
      <w:r w:rsidRPr="00245E7A">
        <w:rPr>
          <w:rFonts w:ascii="Arial" w:eastAsia="Times New Roman" w:hAnsi="Arial" w:cs="Arial"/>
          <w:color w:val="333333"/>
          <w:sz w:val="20"/>
          <w:szCs w:val="20"/>
          <w:lang w:eastAsia="ru-RU"/>
        </w:rPr>
        <w:t>КодГруппы</w:t>
      </w:r>
      <w:proofErr w:type="spellEnd"/>
      <w:r w:rsidRPr="00245E7A">
        <w:rPr>
          <w:rFonts w:ascii="Arial" w:eastAsia="Times New Roman" w:hAnsi="Arial" w:cs="Arial"/>
          <w:color w:val="333333"/>
          <w:sz w:val="20"/>
          <w:szCs w:val="20"/>
          <w:lang w:eastAsia="ru-RU"/>
        </w:rPr>
        <w:t xml:space="preserve"> из таблицы Группы на соответствующее поле таблицы Студенты, в результате этой операции появится окно "Изменение связей".</w:t>
      </w:r>
    </w:p>
    <w:p w:rsidR="00245E7A" w:rsidRDefault="00245E7A" w:rsidP="00245E7A">
      <w:pPr>
        <w:spacing w:after="240"/>
        <w:jc w:val="both"/>
        <w:rPr>
          <w:rFonts w:ascii="Arial" w:eastAsia="Times New Roman" w:hAnsi="Arial" w:cs="Arial"/>
          <w:color w:val="333333"/>
          <w:sz w:val="20"/>
          <w:szCs w:val="20"/>
          <w:lang w:eastAsia="ru-RU"/>
        </w:rPr>
      </w:pPr>
      <w:r w:rsidRPr="00245E7A">
        <w:rPr>
          <w:rFonts w:ascii="Arial" w:eastAsia="Times New Roman" w:hAnsi="Arial" w:cs="Arial"/>
          <w:color w:val="333333"/>
          <w:sz w:val="20"/>
          <w:szCs w:val="20"/>
          <w:lang w:eastAsia="ru-RU"/>
        </w:rPr>
        <w:t xml:space="preserve">В появившемся окне диалога "Изменение связей" необходимо активизировать флажки: "Обеспечить целостность данных", "каскадное обновление связанных полей" и "каскадное удаление связанных записей", убедиться в том, что установлен тип отношений </w:t>
      </w:r>
      <w:proofErr w:type="spellStart"/>
      <w:r w:rsidRPr="00245E7A">
        <w:rPr>
          <w:rFonts w:ascii="Arial" w:eastAsia="Times New Roman" w:hAnsi="Arial" w:cs="Arial"/>
          <w:color w:val="333333"/>
          <w:sz w:val="20"/>
          <w:szCs w:val="20"/>
          <w:lang w:eastAsia="ru-RU"/>
        </w:rPr>
        <w:t>один-ко-многим</w:t>
      </w:r>
      <w:proofErr w:type="spellEnd"/>
      <w:r w:rsidRPr="00245E7A">
        <w:rPr>
          <w:rFonts w:ascii="Arial" w:eastAsia="Times New Roman" w:hAnsi="Arial" w:cs="Arial"/>
          <w:color w:val="333333"/>
          <w:sz w:val="20"/>
          <w:szCs w:val="20"/>
          <w:lang w:eastAsia="ru-RU"/>
        </w:rPr>
        <w:t xml:space="preserve"> и нажать кнопку</w:t>
      </w:r>
      <w:proofErr w:type="gramStart"/>
      <w:r w:rsidRPr="00245E7A">
        <w:rPr>
          <w:rFonts w:ascii="Arial" w:eastAsia="Times New Roman" w:hAnsi="Arial" w:cs="Arial"/>
          <w:color w:val="333333"/>
          <w:sz w:val="20"/>
          <w:szCs w:val="20"/>
          <w:lang w:eastAsia="ru-RU"/>
        </w:rPr>
        <w:t xml:space="preserve"> С</w:t>
      </w:r>
      <w:proofErr w:type="gramEnd"/>
      <w:r w:rsidRPr="00245E7A">
        <w:rPr>
          <w:rFonts w:ascii="Arial" w:eastAsia="Times New Roman" w:hAnsi="Arial" w:cs="Arial"/>
          <w:color w:val="333333"/>
          <w:sz w:val="20"/>
          <w:szCs w:val="20"/>
          <w:lang w:eastAsia="ru-RU"/>
        </w:rPr>
        <w:t>оздать.</w:t>
      </w:r>
    </w:p>
    <w:p w:rsidR="00245E7A" w:rsidRDefault="00245E7A" w:rsidP="00245E7A">
      <w:pPr>
        <w:spacing w:after="240"/>
        <w:jc w:val="both"/>
        <w:rPr>
          <w:rFonts w:ascii="Arial" w:eastAsia="Times New Roman" w:hAnsi="Arial" w:cs="Arial"/>
          <w:color w:val="333333"/>
          <w:sz w:val="20"/>
          <w:szCs w:val="20"/>
          <w:lang w:eastAsia="ru-RU"/>
        </w:rPr>
      </w:pPr>
      <w:r>
        <w:rPr>
          <w:rFonts w:ascii="Arial" w:eastAsia="Times New Roman" w:hAnsi="Arial" w:cs="Arial"/>
          <w:noProof/>
          <w:color w:val="333333"/>
          <w:sz w:val="20"/>
          <w:szCs w:val="20"/>
          <w:lang w:eastAsia="ru-RU"/>
        </w:rPr>
        <w:lastRenderedPageBreak/>
        <w:drawing>
          <wp:inline distT="0" distB="0" distL="0" distR="0">
            <wp:extent cx="3870325" cy="2456180"/>
            <wp:effectExtent l="19050" t="0" r="0" b="0"/>
            <wp:docPr id="17" name="Рисунок 17" descr="Окно диалога &quot;Изменение связей&quot;  в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Окно диалога &quot;Изменение связей&quot;  в Access"/>
                    <pic:cNvPicPr>
                      <a:picLocks noChangeAspect="1" noChangeArrowheads="1"/>
                    </pic:cNvPicPr>
                  </pic:nvPicPr>
                  <pic:blipFill>
                    <a:blip r:embed="rId14"/>
                    <a:srcRect/>
                    <a:stretch>
                      <a:fillRect/>
                    </a:stretch>
                  </pic:blipFill>
                  <pic:spPr bwMode="auto">
                    <a:xfrm>
                      <a:off x="0" y="0"/>
                      <a:ext cx="3870325" cy="2456180"/>
                    </a:xfrm>
                    <a:prstGeom prst="rect">
                      <a:avLst/>
                    </a:prstGeom>
                    <a:noFill/>
                    <a:ln w="9525">
                      <a:noFill/>
                      <a:miter lim="800000"/>
                      <a:headEnd/>
                      <a:tailEnd/>
                    </a:ln>
                  </pic:spPr>
                </pic:pic>
              </a:graphicData>
            </a:graphic>
          </wp:inline>
        </w:drawing>
      </w:r>
    </w:p>
    <w:p w:rsidR="00245E7A" w:rsidRDefault="00245E7A" w:rsidP="00245E7A">
      <w:pPr>
        <w:spacing w:after="240"/>
        <w:jc w:val="both"/>
        <w:rPr>
          <w:rFonts w:ascii="Arial" w:eastAsia="Times New Roman" w:hAnsi="Arial" w:cs="Arial"/>
          <w:color w:val="333333"/>
          <w:sz w:val="20"/>
          <w:szCs w:val="20"/>
          <w:lang w:eastAsia="ru-RU"/>
        </w:rPr>
      </w:pPr>
      <w:r w:rsidRPr="00245E7A">
        <w:rPr>
          <w:rFonts w:ascii="Arial" w:eastAsia="Times New Roman" w:hAnsi="Arial" w:cs="Arial"/>
          <w:color w:val="333333"/>
          <w:sz w:val="20"/>
          <w:szCs w:val="20"/>
          <w:lang w:eastAsia="ru-RU"/>
        </w:rPr>
        <w:t xml:space="preserve">В окне Схема данных появится связь </w:t>
      </w:r>
      <w:proofErr w:type="spellStart"/>
      <w:r w:rsidRPr="00245E7A">
        <w:rPr>
          <w:rFonts w:ascii="Arial" w:eastAsia="Times New Roman" w:hAnsi="Arial" w:cs="Arial"/>
          <w:color w:val="333333"/>
          <w:sz w:val="20"/>
          <w:szCs w:val="20"/>
          <w:lang w:eastAsia="ru-RU"/>
        </w:rPr>
        <w:t>один-ко-многим</w:t>
      </w:r>
      <w:proofErr w:type="spellEnd"/>
      <w:r w:rsidRPr="00245E7A">
        <w:rPr>
          <w:rFonts w:ascii="Arial" w:eastAsia="Times New Roman" w:hAnsi="Arial" w:cs="Arial"/>
          <w:color w:val="333333"/>
          <w:sz w:val="20"/>
          <w:szCs w:val="20"/>
          <w:lang w:eastAsia="ru-RU"/>
        </w:rPr>
        <w:t xml:space="preserve"> между таблицами Группы студентов и Студенты. Аналогичным образом надо связать поля </w:t>
      </w:r>
      <w:proofErr w:type="spellStart"/>
      <w:r w:rsidRPr="00245E7A">
        <w:rPr>
          <w:rFonts w:ascii="Arial" w:eastAsia="Times New Roman" w:hAnsi="Arial" w:cs="Arial"/>
          <w:color w:val="333333"/>
          <w:sz w:val="20"/>
          <w:szCs w:val="20"/>
          <w:lang w:eastAsia="ru-RU"/>
        </w:rPr>
        <w:t>КодСтудента</w:t>
      </w:r>
      <w:proofErr w:type="spellEnd"/>
      <w:r w:rsidRPr="00245E7A">
        <w:rPr>
          <w:rFonts w:ascii="Arial" w:eastAsia="Times New Roman" w:hAnsi="Arial" w:cs="Arial"/>
          <w:color w:val="333333"/>
          <w:sz w:val="20"/>
          <w:szCs w:val="20"/>
          <w:lang w:eastAsia="ru-RU"/>
        </w:rPr>
        <w:t xml:space="preserve"> в таблицах Студенты и Успеваемость, а затем поля </w:t>
      </w:r>
      <w:proofErr w:type="spellStart"/>
      <w:r w:rsidRPr="00245E7A">
        <w:rPr>
          <w:rFonts w:ascii="Arial" w:eastAsia="Times New Roman" w:hAnsi="Arial" w:cs="Arial"/>
          <w:color w:val="333333"/>
          <w:sz w:val="20"/>
          <w:szCs w:val="20"/>
          <w:lang w:eastAsia="ru-RU"/>
        </w:rPr>
        <w:t>КодДисциплины</w:t>
      </w:r>
      <w:proofErr w:type="spellEnd"/>
      <w:r w:rsidRPr="00245E7A">
        <w:rPr>
          <w:rFonts w:ascii="Arial" w:eastAsia="Times New Roman" w:hAnsi="Arial" w:cs="Arial"/>
          <w:color w:val="333333"/>
          <w:sz w:val="20"/>
          <w:szCs w:val="20"/>
          <w:lang w:eastAsia="ru-RU"/>
        </w:rPr>
        <w:t xml:space="preserve"> в таблицах Успеваемость и Дисциплины. В итоге получим Схему данных, представленную на рисунке. </w:t>
      </w:r>
    </w:p>
    <w:p w:rsidR="00245E7A" w:rsidRDefault="00245E7A" w:rsidP="00245E7A">
      <w:pPr>
        <w:spacing w:after="240"/>
        <w:jc w:val="both"/>
        <w:rPr>
          <w:rFonts w:ascii="Arial" w:eastAsia="Times New Roman" w:hAnsi="Arial" w:cs="Arial"/>
          <w:color w:val="333333"/>
          <w:sz w:val="20"/>
          <w:szCs w:val="20"/>
          <w:lang w:eastAsia="ru-RU"/>
        </w:rPr>
      </w:pPr>
      <w:r>
        <w:rPr>
          <w:rFonts w:ascii="Arial" w:eastAsia="Times New Roman" w:hAnsi="Arial" w:cs="Arial"/>
          <w:noProof/>
          <w:color w:val="333333"/>
          <w:sz w:val="20"/>
          <w:szCs w:val="20"/>
          <w:lang w:eastAsia="ru-RU"/>
        </w:rPr>
        <w:drawing>
          <wp:inline distT="0" distB="0" distL="0" distR="0">
            <wp:extent cx="4975860" cy="1849755"/>
            <wp:effectExtent l="19050" t="0" r="0" b="0"/>
            <wp:docPr id="18" name="Рисунок 18" descr="Связь между таблицами в окне Схема данн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Связь между таблицами в окне Схема данных"/>
                    <pic:cNvPicPr>
                      <a:picLocks noChangeAspect="1" noChangeArrowheads="1"/>
                    </pic:cNvPicPr>
                  </pic:nvPicPr>
                  <pic:blipFill>
                    <a:blip r:embed="rId15"/>
                    <a:srcRect/>
                    <a:stretch>
                      <a:fillRect/>
                    </a:stretch>
                  </pic:blipFill>
                  <pic:spPr bwMode="auto">
                    <a:xfrm>
                      <a:off x="0" y="0"/>
                      <a:ext cx="4975860" cy="1849755"/>
                    </a:xfrm>
                    <a:prstGeom prst="rect">
                      <a:avLst/>
                    </a:prstGeom>
                    <a:noFill/>
                    <a:ln w="9525">
                      <a:noFill/>
                      <a:miter lim="800000"/>
                      <a:headEnd/>
                      <a:tailEnd/>
                    </a:ln>
                  </pic:spPr>
                </pic:pic>
              </a:graphicData>
            </a:graphic>
          </wp:inline>
        </w:drawing>
      </w:r>
    </w:p>
    <w:p w:rsidR="00245E7A" w:rsidRPr="00245E7A" w:rsidRDefault="00245E7A" w:rsidP="00245E7A">
      <w:pPr>
        <w:spacing w:after="240"/>
        <w:jc w:val="both"/>
        <w:rPr>
          <w:rFonts w:ascii="Arial" w:eastAsia="Times New Roman" w:hAnsi="Arial" w:cs="Arial"/>
          <w:color w:val="333333"/>
          <w:sz w:val="20"/>
          <w:szCs w:val="20"/>
          <w:lang w:eastAsia="ru-RU"/>
        </w:rPr>
      </w:pPr>
      <w:r w:rsidRPr="00245E7A">
        <w:rPr>
          <w:rFonts w:ascii="Arial" w:eastAsia="Times New Roman" w:hAnsi="Arial" w:cs="Arial"/>
          <w:color w:val="333333"/>
          <w:sz w:val="20"/>
          <w:szCs w:val="20"/>
          <w:lang w:eastAsia="ru-RU"/>
        </w:rPr>
        <w:t xml:space="preserve">После установки связей между таблицами, окно Схема данных необходимо закрыть. Далее необходимо осуществить заполнение всех таблиц. Заполнение таблиц целесообразно начинать с таблицы Группы студентов, так как поле Код группы таблицы Студенты используется в качестве столбца подстановки для заполнения соответствующего поля таблицы Студенты. </w:t>
      </w:r>
    </w:p>
    <w:p w:rsidR="00245E7A" w:rsidRPr="00245E7A" w:rsidRDefault="00245E7A" w:rsidP="00245E7A">
      <w:pPr>
        <w:jc w:val="center"/>
        <w:outlineLvl w:val="3"/>
        <w:rPr>
          <w:rFonts w:ascii="Verdana" w:eastAsia="Times New Roman" w:hAnsi="Verdana" w:cs="Arial"/>
          <w:b/>
          <w:bCs/>
          <w:color w:val="333333"/>
          <w:sz w:val="20"/>
          <w:szCs w:val="20"/>
          <w:lang w:eastAsia="ru-RU"/>
        </w:rPr>
      </w:pPr>
      <w:r w:rsidRPr="00245E7A">
        <w:rPr>
          <w:rFonts w:ascii="Verdana" w:eastAsia="Times New Roman" w:hAnsi="Verdana" w:cs="Arial"/>
          <w:b/>
          <w:bCs/>
          <w:color w:val="333333"/>
          <w:sz w:val="20"/>
          <w:szCs w:val="20"/>
          <w:lang w:eastAsia="ru-RU"/>
        </w:rPr>
        <w:t>Заполнение таблиц</w:t>
      </w:r>
    </w:p>
    <w:p w:rsidR="00245E7A" w:rsidRDefault="00245E7A" w:rsidP="00245E7A">
      <w:pPr>
        <w:spacing w:before="100" w:beforeAutospacing="1" w:after="100" w:afterAutospacing="1"/>
        <w:jc w:val="both"/>
        <w:rPr>
          <w:rFonts w:ascii="Arial" w:eastAsia="Times New Roman" w:hAnsi="Arial" w:cs="Arial"/>
          <w:color w:val="333333"/>
          <w:sz w:val="20"/>
          <w:szCs w:val="20"/>
          <w:lang w:eastAsia="ru-RU"/>
        </w:rPr>
      </w:pPr>
      <w:r w:rsidRPr="00245E7A">
        <w:rPr>
          <w:rFonts w:ascii="Arial" w:eastAsia="Times New Roman" w:hAnsi="Arial" w:cs="Arial"/>
          <w:color w:val="333333"/>
          <w:sz w:val="20"/>
          <w:szCs w:val="20"/>
          <w:lang w:eastAsia="ru-RU"/>
        </w:rPr>
        <w:t>Заполнение таблиц можно начать и с заполнения таблицы Студенты. В окне Базы данных выделяем нужную таблицу, затем выполняем щелчок на кнопке</w:t>
      </w:r>
      <w:proofErr w:type="gramStart"/>
      <w:r w:rsidRPr="00245E7A">
        <w:rPr>
          <w:rFonts w:ascii="Arial" w:eastAsia="Times New Roman" w:hAnsi="Arial" w:cs="Arial"/>
          <w:color w:val="333333"/>
          <w:sz w:val="20"/>
          <w:szCs w:val="20"/>
          <w:lang w:eastAsia="ru-RU"/>
        </w:rPr>
        <w:t xml:space="preserve"> О</w:t>
      </w:r>
      <w:proofErr w:type="gramEnd"/>
      <w:r w:rsidRPr="00245E7A">
        <w:rPr>
          <w:rFonts w:ascii="Arial" w:eastAsia="Times New Roman" w:hAnsi="Arial" w:cs="Arial"/>
          <w:color w:val="333333"/>
          <w:sz w:val="20"/>
          <w:szCs w:val="20"/>
          <w:lang w:eastAsia="ru-RU"/>
        </w:rPr>
        <w:t>ткрыть. На экране появится структура таблицы БД в режиме таблицы. Новая таблица состоит из одной пустой строки.</w:t>
      </w:r>
    </w:p>
    <w:p w:rsidR="00245E7A" w:rsidRDefault="00245E7A" w:rsidP="00245E7A">
      <w:pPr>
        <w:spacing w:before="100" w:beforeAutospacing="1" w:after="100" w:afterAutospacing="1"/>
        <w:jc w:val="both"/>
        <w:rPr>
          <w:rFonts w:ascii="Arial" w:eastAsia="Times New Roman" w:hAnsi="Arial" w:cs="Arial"/>
          <w:color w:val="333333"/>
          <w:sz w:val="20"/>
          <w:szCs w:val="20"/>
          <w:lang w:eastAsia="ru-RU"/>
        </w:rPr>
      </w:pPr>
      <w:r>
        <w:rPr>
          <w:rFonts w:ascii="Arial" w:eastAsia="Times New Roman" w:hAnsi="Arial" w:cs="Arial"/>
          <w:noProof/>
          <w:color w:val="333333"/>
          <w:sz w:val="20"/>
          <w:szCs w:val="20"/>
          <w:lang w:eastAsia="ru-RU"/>
        </w:rPr>
        <w:drawing>
          <wp:inline distT="0" distB="0" distL="0" distR="0">
            <wp:extent cx="5146040" cy="446405"/>
            <wp:effectExtent l="19050" t="0" r="0" b="0"/>
            <wp:docPr id="19" name="Рисунок 19" descr="Заполнение таблиц базы данн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Заполнение таблиц базы данных"/>
                    <pic:cNvPicPr>
                      <a:picLocks noChangeAspect="1" noChangeArrowheads="1"/>
                    </pic:cNvPicPr>
                  </pic:nvPicPr>
                  <pic:blipFill>
                    <a:blip r:embed="rId16"/>
                    <a:srcRect/>
                    <a:stretch>
                      <a:fillRect/>
                    </a:stretch>
                  </pic:blipFill>
                  <pic:spPr bwMode="auto">
                    <a:xfrm>
                      <a:off x="0" y="0"/>
                      <a:ext cx="5146040" cy="446405"/>
                    </a:xfrm>
                    <a:prstGeom prst="rect">
                      <a:avLst/>
                    </a:prstGeom>
                    <a:noFill/>
                    <a:ln w="9525">
                      <a:noFill/>
                      <a:miter lim="800000"/>
                      <a:headEnd/>
                      <a:tailEnd/>
                    </a:ln>
                  </pic:spPr>
                </pic:pic>
              </a:graphicData>
            </a:graphic>
          </wp:inline>
        </w:drawing>
      </w:r>
    </w:p>
    <w:p w:rsidR="00245E7A" w:rsidRDefault="00245E7A" w:rsidP="00245E7A">
      <w:pPr>
        <w:spacing w:before="100" w:beforeAutospacing="1" w:after="100" w:afterAutospacing="1"/>
        <w:jc w:val="both"/>
        <w:rPr>
          <w:rFonts w:ascii="Arial" w:eastAsia="Times New Roman" w:hAnsi="Arial" w:cs="Arial"/>
          <w:color w:val="333333"/>
          <w:sz w:val="20"/>
          <w:szCs w:val="20"/>
          <w:lang w:eastAsia="ru-RU"/>
        </w:rPr>
      </w:pPr>
      <w:r w:rsidRPr="00245E7A">
        <w:rPr>
          <w:rFonts w:ascii="Arial" w:eastAsia="Times New Roman" w:hAnsi="Arial" w:cs="Arial"/>
          <w:color w:val="333333"/>
          <w:sz w:val="20"/>
          <w:szCs w:val="20"/>
          <w:lang w:eastAsia="ru-RU"/>
        </w:rPr>
        <w:t xml:space="preserve">Заполнение производится по записям, т.е. вводится информация для всей строки целиком. Поле счетчика заполняется автоматически. После ввода первой записи пустая запись смещается в конец таблицы. Переход к следующему полю осуществляется нажатием клавиши </w:t>
      </w:r>
      <w:proofErr w:type="spellStart"/>
      <w:r w:rsidRPr="00245E7A">
        <w:rPr>
          <w:rFonts w:ascii="Arial" w:eastAsia="Times New Roman" w:hAnsi="Arial" w:cs="Arial"/>
          <w:color w:val="333333"/>
          <w:sz w:val="20"/>
          <w:szCs w:val="20"/>
          <w:lang w:eastAsia="ru-RU"/>
        </w:rPr>
        <w:t>ТаЬ.</w:t>
      </w:r>
      <w:proofErr w:type="spellEnd"/>
    </w:p>
    <w:p w:rsidR="00245E7A" w:rsidRPr="00245E7A" w:rsidRDefault="00245E7A" w:rsidP="00245E7A">
      <w:pPr>
        <w:spacing w:before="100" w:beforeAutospacing="1" w:after="100" w:afterAutospacing="1"/>
        <w:jc w:val="both"/>
        <w:rPr>
          <w:rFonts w:ascii="Arial" w:eastAsia="Times New Roman" w:hAnsi="Arial" w:cs="Arial"/>
          <w:color w:val="333333"/>
          <w:sz w:val="20"/>
          <w:szCs w:val="20"/>
          <w:lang w:eastAsia="ru-RU"/>
        </w:rPr>
      </w:pPr>
      <w:r w:rsidRPr="00245E7A">
        <w:rPr>
          <w:rFonts w:ascii="Arial" w:eastAsia="Times New Roman" w:hAnsi="Arial" w:cs="Arial"/>
          <w:color w:val="333333"/>
          <w:sz w:val="20"/>
          <w:szCs w:val="20"/>
          <w:lang w:eastAsia="ru-RU"/>
        </w:rPr>
        <w:t xml:space="preserve">Для заполнения поля MEMO в таблице (колонка Место рождения) нажимаем комбинацию клавиш &lt;Shif+F2&gt;, предварительно установив курсор в поле MEMO. Открывается диалоговое окно Область ввода, после ввода или редактирования данных в этом окне щелкаем на кнопке ОК. </w:t>
      </w:r>
    </w:p>
    <w:p w:rsidR="00245E7A" w:rsidRDefault="00245E7A" w:rsidP="00245E7A">
      <w:pPr>
        <w:jc w:val="both"/>
        <w:rPr>
          <w:rFonts w:ascii="Arial" w:eastAsia="Times New Roman" w:hAnsi="Arial" w:cs="Arial"/>
          <w:color w:val="333333"/>
          <w:sz w:val="20"/>
          <w:szCs w:val="20"/>
          <w:lang w:eastAsia="ru-RU"/>
        </w:rPr>
      </w:pPr>
      <w:r w:rsidRPr="00245E7A">
        <w:rPr>
          <w:rFonts w:ascii="Arial" w:eastAsia="Times New Roman" w:hAnsi="Arial" w:cs="Arial"/>
          <w:color w:val="333333"/>
          <w:sz w:val="20"/>
          <w:szCs w:val="20"/>
          <w:lang w:eastAsia="ru-RU"/>
        </w:rPr>
        <w:t>После заполнения таблица Студенты имеет следующий вид.</w:t>
      </w:r>
    </w:p>
    <w:p w:rsidR="00245E7A" w:rsidRDefault="00245E7A" w:rsidP="00245E7A">
      <w:pPr>
        <w:jc w:val="both"/>
        <w:rPr>
          <w:rFonts w:ascii="Arial" w:eastAsia="Times New Roman" w:hAnsi="Arial" w:cs="Arial"/>
          <w:color w:val="333333"/>
          <w:sz w:val="20"/>
          <w:szCs w:val="20"/>
          <w:lang w:eastAsia="ru-RU"/>
        </w:rPr>
      </w:pPr>
      <w:r>
        <w:rPr>
          <w:rFonts w:ascii="Arial" w:eastAsia="Times New Roman" w:hAnsi="Arial" w:cs="Arial"/>
          <w:noProof/>
          <w:color w:val="333333"/>
          <w:sz w:val="20"/>
          <w:szCs w:val="20"/>
          <w:lang w:eastAsia="ru-RU"/>
        </w:rPr>
        <w:lastRenderedPageBreak/>
        <w:drawing>
          <wp:inline distT="0" distB="0" distL="0" distR="0">
            <wp:extent cx="5358765" cy="2222500"/>
            <wp:effectExtent l="19050" t="0" r="0" b="0"/>
            <wp:docPr id="20" name="Рисунок 20" descr="Заполненная таблица Студенты БД Декан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Заполненная таблица Студенты БД Деканат"/>
                    <pic:cNvPicPr>
                      <a:picLocks noChangeAspect="1" noChangeArrowheads="1"/>
                    </pic:cNvPicPr>
                  </pic:nvPicPr>
                  <pic:blipFill>
                    <a:blip r:embed="rId17"/>
                    <a:srcRect/>
                    <a:stretch>
                      <a:fillRect/>
                    </a:stretch>
                  </pic:blipFill>
                  <pic:spPr bwMode="auto">
                    <a:xfrm>
                      <a:off x="0" y="0"/>
                      <a:ext cx="5358765" cy="2222500"/>
                    </a:xfrm>
                    <a:prstGeom prst="rect">
                      <a:avLst/>
                    </a:prstGeom>
                    <a:noFill/>
                    <a:ln w="9525">
                      <a:noFill/>
                      <a:miter lim="800000"/>
                      <a:headEnd/>
                      <a:tailEnd/>
                    </a:ln>
                  </pic:spPr>
                </pic:pic>
              </a:graphicData>
            </a:graphic>
          </wp:inline>
        </w:drawing>
      </w:r>
    </w:p>
    <w:p w:rsidR="00245E7A" w:rsidRDefault="00245E7A" w:rsidP="00245E7A">
      <w:pPr>
        <w:jc w:val="both"/>
        <w:rPr>
          <w:rFonts w:ascii="Arial" w:eastAsia="Times New Roman" w:hAnsi="Arial" w:cs="Arial"/>
          <w:color w:val="333333"/>
          <w:sz w:val="20"/>
          <w:szCs w:val="20"/>
          <w:lang w:eastAsia="ru-RU"/>
        </w:rPr>
      </w:pPr>
      <w:r w:rsidRPr="00245E7A">
        <w:rPr>
          <w:rFonts w:ascii="Arial" w:eastAsia="Times New Roman" w:hAnsi="Arial" w:cs="Arial"/>
          <w:color w:val="333333"/>
          <w:sz w:val="20"/>
          <w:szCs w:val="20"/>
          <w:lang w:eastAsia="ru-RU"/>
        </w:rPr>
        <w:t>Аналогичным образом заполняются остальные таблицы: Группы Студентов, Успеваемость, Дисциплины.</w:t>
      </w:r>
    </w:p>
    <w:p w:rsidR="00245E7A" w:rsidRDefault="00245E7A" w:rsidP="00245E7A">
      <w:pPr>
        <w:jc w:val="both"/>
        <w:rPr>
          <w:rFonts w:ascii="Arial" w:eastAsia="Times New Roman" w:hAnsi="Arial" w:cs="Arial"/>
          <w:color w:val="333333"/>
          <w:sz w:val="20"/>
          <w:szCs w:val="20"/>
          <w:lang w:eastAsia="ru-RU"/>
        </w:rPr>
      </w:pPr>
      <w:r>
        <w:rPr>
          <w:rFonts w:ascii="Arial" w:eastAsia="Times New Roman" w:hAnsi="Arial" w:cs="Arial"/>
          <w:noProof/>
          <w:color w:val="333333"/>
          <w:sz w:val="20"/>
          <w:szCs w:val="20"/>
          <w:lang w:eastAsia="ru-RU"/>
        </w:rPr>
        <w:drawing>
          <wp:inline distT="0" distB="0" distL="0" distR="0">
            <wp:extent cx="4008755" cy="2626360"/>
            <wp:effectExtent l="19050" t="0" r="0" b="0"/>
            <wp:docPr id="21" name="Рисунок 21" descr="Заполненная таблица Группы студентов БД Декан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Заполненная таблица Группы студентов БД Деканат"/>
                    <pic:cNvPicPr>
                      <a:picLocks noChangeAspect="1" noChangeArrowheads="1"/>
                    </pic:cNvPicPr>
                  </pic:nvPicPr>
                  <pic:blipFill>
                    <a:blip r:embed="rId18"/>
                    <a:srcRect/>
                    <a:stretch>
                      <a:fillRect/>
                    </a:stretch>
                  </pic:blipFill>
                  <pic:spPr bwMode="auto">
                    <a:xfrm>
                      <a:off x="0" y="0"/>
                      <a:ext cx="4008755" cy="2626360"/>
                    </a:xfrm>
                    <a:prstGeom prst="rect">
                      <a:avLst/>
                    </a:prstGeom>
                    <a:noFill/>
                    <a:ln w="9525">
                      <a:noFill/>
                      <a:miter lim="800000"/>
                      <a:headEnd/>
                      <a:tailEnd/>
                    </a:ln>
                  </pic:spPr>
                </pic:pic>
              </a:graphicData>
            </a:graphic>
          </wp:inline>
        </w:drawing>
      </w:r>
    </w:p>
    <w:p w:rsidR="00245E7A" w:rsidRDefault="00245E7A" w:rsidP="00245E7A">
      <w:pPr>
        <w:jc w:val="both"/>
        <w:rPr>
          <w:rFonts w:ascii="Arial" w:eastAsia="Times New Roman" w:hAnsi="Arial" w:cs="Arial"/>
          <w:color w:val="333333"/>
          <w:sz w:val="20"/>
          <w:szCs w:val="20"/>
          <w:lang w:eastAsia="ru-RU"/>
        </w:rPr>
      </w:pPr>
    </w:p>
    <w:p w:rsidR="00245E7A" w:rsidRDefault="00245E7A" w:rsidP="00245E7A">
      <w:pPr>
        <w:jc w:val="both"/>
        <w:rPr>
          <w:rFonts w:ascii="Arial" w:eastAsia="Times New Roman" w:hAnsi="Arial" w:cs="Arial"/>
          <w:color w:val="333333"/>
          <w:sz w:val="20"/>
          <w:szCs w:val="20"/>
          <w:lang w:eastAsia="ru-RU"/>
        </w:rPr>
      </w:pPr>
      <w:r>
        <w:rPr>
          <w:rFonts w:ascii="Arial" w:eastAsia="Times New Roman" w:hAnsi="Arial" w:cs="Arial"/>
          <w:noProof/>
          <w:color w:val="333333"/>
          <w:sz w:val="20"/>
          <w:szCs w:val="20"/>
          <w:lang w:eastAsia="ru-RU"/>
        </w:rPr>
        <w:drawing>
          <wp:inline distT="0" distB="0" distL="0" distR="0">
            <wp:extent cx="4816475" cy="2190115"/>
            <wp:effectExtent l="19050" t="0" r="3175" b="0"/>
            <wp:docPr id="22" name="Рисунок 22" descr="Заполненная таблица Успеваемость БД Декан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Заполненная таблица Успеваемость БД Деканат"/>
                    <pic:cNvPicPr>
                      <a:picLocks noChangeAspect="1" noChangeArrowheads="1"/>
                    </pic:cNvPicPr>
                  </pic:nvPicPr>
                  <pic:blipFill>
                    <a:blip r:embed="rId19"/>
                    <a:srcRect/>
                    <a:stretch>
                      <a:fillRect/>
                    </a:stretch>
                  </pic:blipFill>
                  <pic:spPr bwMode="auto">
                    <a:xfrm>
                      <a:off x="0" y="0"/>
                      <a:ext cx="4816475" cy="2190115"/>
                    </a:xfrm>
                    <a:prstGeom prst="rect">
                      <a:avLst/>
                    </a:prstGeom>
                    <a:noFill/>
                    <a:ln w="9525">
                      <a:noFill/>
                      <a:miter lim="800000"/>
                      <a:headEnd/>
                      <a:tailEnd/>
                    </a:ln>
                  </pic:spPr>
                </pic:pic>
              </a:graphicData>
            </a:graphic>
          </wp:inline>
        </w:drawing>
      </w:r>
    </w:p>
    <w:p w:rsidR="00245E7A" w:rsidRDefault="00245E7A" w:rsidP="00245E7A">
      <w:pPr>
        <w:jc w:val="both"/>
        <w:rPr>
          <w:rFonts w:ascii="Arial" w:eastAsia="Times New Roman" w:hAnsi="Arial" w:cs="Arial"/>
          <w:color w:val="333333"/>
          <w:sz w:val="20"/>
          <w:szCs w:val="20"/>
          <w:lang w:eastAsia="ru-RU"/>
        </w:rPr>
      </w:pPr>
    </w:p>
    <w:p w:rsidR="00245E7A" w:rsidRDefault="00245E7A" w:rsidP="00245E7A">
      <w:pPr>
        <w:jc w:val="both"/>
        <w:rPr>
          <w:rFonts w:ascii="Arial" w:eastAsia="Times New Roman" w:hAnsi="Arial" w:cs="Arial"/>
          <w:color w:val="333333"/>
          <w:sz w:val="20"/>
          <w:szCs w:val="20"/>
          <w:lang w:eastAsia="ru-RU"/>
        </w:rPr>
      </w:pPr>
      <w:r>
        <w:rPr>
          <w:rFonts w:ascii="Arial" w:eastAsia="Times New Roman" w:hAnsi="Arial" w:cs="Arial"/>
          <w:noProof/>
          <w:color w:val="333333"/>
          <w:sz w:val="20"/>
          <w:szCs w:val="20"/>
          <w:lang w:eastAsia="ru-RU"/>
        </w:rPr>
        <w:lastRenderedPageBreak/>
        <w:drawing>
          <wp:inline distT="0" distB="0" distL="0" distR="0">
            <wp:extent cx="3211195" cy="2339340"/>
            <wp:effectExtent l="19050" t="0" r="8255" b="0"/>
            <wp:docPr id="23" name="Рисунок 23" descr="Заполненная таблица Дисциплины БД Декан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Заполненная таблица Дисциплины БД Деканат"/>
                    <pic:cNvPicPr>
                      <a:picLocks noChangeAspect="1" noChangeArrowheads="1"/>
                    </pic:cNvPicPr>
                  </pic:nvPicPr>
                  <pic:blipFill>
                    <a:blip r:embed="rId20"/>
                    <a:srcRect/>
                    <a:stretch>
                      <a:fillRect/>
                    </a:stretch>
                  </pic:blipFill>
                  <pic:spPr bwMode="auto">
                    <a:xfrm>
                      <a:off x="0" y="0"/>
                      <a:ext cx="3211195" cy="2339340"/>
                    </a:xfrm>
                    <a:prstGeom prst="rect">
                      <a:avLst/>
                    </a:prstGeom>
                    <a:noFill/>
                    <a:ln w="9525">
                      <a:noFill/>
                      <a:miter lim="800000"/>
                      <a:headEnd/>
                      <a:tailEnd/>
                    </a:ln>
                  </pic:spPr>
                </pic:pic>
              </a:graphicData>
            </a:graphic>
          </wp:inline>
        </w:drawing>
      </w:r>
    </w:p>
    <w:p w:rsidR="00245E7A" w:rsidRDefault="00245E7A" w:rsidP="00245E7A">
      <w:pPr>
        <w:jc w:val="both"/>
        <w:rPr>
          <w:rFonts w:ascii="Arial" w:eastAsia="Times New Roman" w:hAnsi="Arial" w:cs="Arial"/>
          <w:color w:val="333333"/>
          <w:sz w:val="20"/>
          <w:szCs w:val="20"/>
          <w:lang w:eastAsia="ru-RU"/>
        </w:rPr>
      </w:pPr>
    </w:p>
    <w:p w:rsidR="00245E7A" w:rsidRDefault="00245E7A" w:rsidP="00245E7A">
      <w:pPr>
        <w:jc w:val="both"/>
        <w:rPr>
          <w:rFonts w:ascii="Arial" w:eastAsia="Times New Roman" w:hAnsi="Arial" w:cs="Arial"/>
          <w:color w:val="333333"/>
          <w:sz w:val="20"/>
          <w:szCs w:val="20"/>
          <w:lang w:eastAsia="ru-RU"/>
        </w:rPr>
      </w:pPr>
      <w:r w:rsidRPr="00245E7A">
        <w:rPr>
          <w:rFonts w:ascii="Arial" w:eastAsia="Times New Roman" w:hAnsi="Arial" w:cs="Arial"/>
          <w:color w:val="333333"/>
          <w:sz w:val="20"/>
          <w:szCs w:val="20"/>
          <w:lang w:eastAsia="ru-RU"/>
        </w:rPr>
        <w:t xml:space="preserve">В приложении </w:t>
      </w:r>
      <w:proofErr w:type="spellStart"/>
      <w:r w:rsidRPr="00245E7A">
        <w:rPr>
          <w:rFonts w:ascii="Arial" w:eastAsia="Times New Roman" w:hAnsi="Arial" w:cs="Arial"/>
          <w:color w:val="333333"/>
          <w:sz w:val="20"/>
          <w:szCs w:val="20"/>
          <w:lang w:eastAsia="ru-RU"/>
        </w:rPr>
        <w:t>Access</w:t>
      </w:r>
      <w:proofErr w:type="spellEnd"/>
      <w:r w:rsidRPr="00245E7A">
        <w:rPr>
          <w:rFonts w:ascii="Arial" w:eastAsia="Times New Roman" w:hAnsi="Arial" w:cs="Arial"/>
          <w:color w:val="333333"/>
          <w:sz w:val="20"/>
          <w:szCs w:val="20"/>
          <w:lang w:eastAsia="ru-RU"/>
        </w:rPr>
        <w:t xml:space="preserve"> применяются различные методы перемещения по таблице. Переходить от записи к записи можно с помощью: клавиш управления курсором; кнопки из области Запись, расположенной внизу таблицы в режиме таблицы; команды Правка - Перейти</w:t>
      </w:r>
      <w:proofErr w:type="gramStart"/>
      <w:r w:rsidRPr="00245E7A">
        <w:rPr>
          <w:rFonts w:ascii="Arial" w:eastAsia="Times New Roman" w:hAnsi="Arial" w:cs="Arial"/>
          <w:color w:val="333333"/>
          <w:sz w:val="20"/>
          <w:szCs w:val="20"/>
          <w:lang w:eastAsia="ru-RU"/>
        </w:rPr>
        <w:t xml:space="preserve">.. </w:t>
      </w:r>
      <w:proofErr w:type="gramEnd"/>
      <w:r w:rsidRPr="00245E7A">
        <w:rPr>
          <w:rFonts w:ascii="Arial" w:eastAsia="Times New Roman" w:hAnsi="Arial" w:cs="Arial"/>
          <w:color w:val="333333"/>
          <w:sz w:val="20"/>
          <w:szCs w:val="20"/>
          <w:lang w:eastAsia="ru-RU"/>
        </w:rPr>
        <w:t xml:space="preserve">Для перемещения от поля к полю (слева направо) применяются клавиши </w:t>
      </w:r>
      <w:proofErr w:type="spellStart"/>
      <w:r w:rsidRPr="00245E7A">
        <w:rPr>
          <w:rFonts w:ascii="Arial" w:eastAsia="Times New Roman" w:hAnsi="Arial" w:cs="Arial"/>
          <w:color w:val="333333"/>
          <w:sz w:val="20"/>
          <w:szCs w:val="20"/>
          <w:lang w:eastAsia="ru-RU"/>
        </w:rPr>
        <w:t>Tab</w:t>
      </w:r>
      <w:proofErr w:type="spellEnd"/>
      <w:r w:rsidRPr="00245E7A">
        <w:rPr>
          <w:rFonts w:ascii="Arial" w:eastAsia="Times New Roman" w:hAnsi="Arial" w:cs="Arial"/>
          <w:color w:val="333333"/>
          <w:sz w:val="20"/>
          <w:szCs w:val="20"/>
          <w:lang w:eastAsia="ru-RU"/>
        </w:rPr>
        <w:t xml:space="preserve"> и </w:t>
      </w:r>
      <w:proofErr w:type="spellStart"/>
      <w:r w:rsidRPr="00245E7A">
        <w:rPr>
          <w:rFonts w:ascii="Arial" w:eastAsia="Times New Roman" w:hAnsi="Arial" w:cs="Arial"/>
          <w:color w:val="333333"/>
          <w:sz w:val="20"/>
          <w:szCs w:val="20"/>
          <w:lang w:eastAsia="ru-RU"/>
        </w:rPr>
        <w:t>Enter</w:t>
      </w:r>
      <w:proofErr w:type="spellEnd"/>
      <w:r w:rsidRPr="00245E7A">
        <w:rPr>
          <w:rFonts w:ascii="Arial" w:eastAsia="Times New Roman" w:hAnsi="Arial" w:cs="Arial"/>
          <w:color w:val="333333"/>
          <w:sz w:val="20"/>
          <w:szCs w:val="20"/>
          <w:lang w:eastAsia="ru-RU"/>
        </w:rPr>
        <w:t xml:space="preserve">, а в обратном направлении </w:t>
      </w:r>
      <w:proofErr w:type="spellStart"/>
      <w:r w:rsidRPr="00245E7A">
        <w:rPr>
          <w:rFonts w:ascii="Arial" w:eastAsia="Times New Roman" w:hAnsi="Arial" w:cs="Arial"/>
          <w:color w:val="333333"/>
          <w:sz w:val="20"/>
          <w:szCs w:val="20"/>
          <w:lang w:eastAsia="ru-RU"/>
        </w:rPr>
        <w:t>Shift+Tab</w:t>
      </w:r>
      <w:proofErr w:type="spellEnd"/>
      <w:r w:rsidRPr="00245E7A">
        <w:rPr>
          <w:rFonts w:ascii="Arial" w:eastAsia="Times New Roman" w:hAnsi="Arial" w:cs="Arial"/>
          <w:color w:val="333333"/>
          <w:sz w:val="20"/>
          <w:szCs w:val="20"/>
          <w:lang w:eastAsia="ru-RU"/>
        </w:rPr>
        <w:t>.</w:t>
      </w:r>
    </w:p>
    <w:p w:rsidR="00245E7A" w:rsidRDefault="00245E7A" w:rsidP="00245E7A">
      <w:pPr>
        <w:jc w:val="both"/>
        <w:rPr>
          <w:rFonts w:ascii="Arial" w:eastAsia="Times New Roman" w:hAnsi="Arial" w:cs="Arial"/>
          <w:color w:val="333333"/>
          <w:sz w:val="20"/>
          <w:szCs w:val="20"/>
          <w:lang w:eastAsia="ru-RU"/>
        </w:rPr>
      </w:pPr>
    </w:p>
    <w:p w:rsidR="00245E7A" w:rsidRDefault="00245E7A" w:rsidP="00245E7A">
      <w:pPr>
        <w:jc w:val="both"/>
        <w:rPr>
          <w:rFonts w:ascii="Arial" w:eastAsia="Times New Roman" w:hAnsi="Arial" w:cs="Arial"/>
          <w:color w:val="333333"/>
          <w:sz w:val="20"/>
          <w:szCs w:val="20"/>
          <w:lang w:eastAsia="ru-RU"/>
        </w:rPr>
      </w:pPr>
      <w:r w:rsidRPr="00245E7A">
        <w:rPr>
          <w:rFonts w:ascii="Arial" w:eastAsia="Times New Roman" w:hAnsi="Arial" w:cs="Arial"/>
          <w:color w:val="333333"/>
          <w:sz w:val="20"/>
          <w:szCs w:val="20"/>
          <w:lang w:eastAsia="ru-RU"/>
        </w:rPr>
        <w:t>Поиск данных в таблице большого объема, который выполняется с помощью кнопок перехода, может занять много времени, поэтому для поиска и замены данных в полях необходимо использовать команду Правка - Найти. Откроется окно диалога. В поле Образец диалогового окна поиска указывается искомый объект и осуществляется поиск. Для замены данных в полях необходимо перейти на вкладку Замена.</w:t>
      </w:r>
    </w:p>
    <w:p w:rsidR="00245E7A" w:rsidRDefault="00245E7A" w:rsidP="00245E7A">
      <w:pPr>
        <w:jc w:val="both"/>
        <w:rPr>
          <w:rFonts w:ascii="Arial" w:eastAsia="Times New Roman" w:hAnsi="Arial" w:cs="Arial"/>
          <w:color w:val="333333"/>
          <w:sz w:val="20"/>
          <w:szCs w:val="20"/>
          <w:lang w:eastAsia="ru-RU"/>
        </w:rPr>
      </w:pPr>
    </w:p>
    <w:p w:rsidR="00245E7A" w:rsidRPr="00245E7A" w:rsidRDefault="00245E7A" w:rsidP="00245E7A">
      <w:pPr>
        <w:jc w:val="both"/>
        <w:rPr>
          <w:rFonts w:ascii="Arial" w:eastAsia="Times New Roman" w:hAnsi="Arial" w:cs="Arial"/>
          <w:color w:val="333333"/>
          <w:sz w:val="20"/>
          <w:szCs w:val="20"/>
          <w:lang w:eastAsia="ru-RU"/>
        </w:rPr>
      </w:pPr>
      <w:r w:rsidRPr="00245E7A">
        <w:rPr>
          <w:rFonts w:ascii="Arial" w:eastAsia="Times New Roman" w:hAnsi="Arial" w:cs="Arial"/>
          <w:color w:val="333333"/>
          <w:sz w:val="20"/>
          <w:szCs w:val="20"/>
          <w:lang w:eastAsia="ru-RU"/>
        </w:rPr>
        <w:t>После создания структуры таблиц, их заполнении и установки связей между таблицами можно приступать к построению запросов.</w:t>
      </w:r>
    </w:p>
    <w:sectPr w:rsidR="00245E7A" w:rsidRPr="00245E7A" w:rsidSect="00245E7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245E7A"/>
    <w:rsid w:val="00245E7A"/>
    <w:rsid w:val="00CE29F0"/>
    <w:rsid w:val="00E770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0C0"/>
  </w:style>
  <w:style w:type="paragraph" w:styleId="3">
    <w:name w:val="heading 3"/>
    <w:basedOn w:val="a"/>
    <w:link w:val="30"/>
    <w:uiPriority w:val="9"/>
    <w:qFormat/>
    <w:rsid w:val="00245E7A"/>
    <w:pPr>
      <w:spacing w:before="100" w:beforeAutospacing="1" w:after="100" w:afterAutospacing="1"/>
      <w:jc w:val="both"/>
      <w:outlineLvl w:val="2"/>
    </w:pPr>
    <w:rPr>
      <w:rFonts w:ascii="Verdana" w:eastAsia="Times New Roman" w:hAnsi="Verdana" w:cs="Times New Roman"/>
      <w:b/>
      <w:bCs/>
      <w:color w:val="750000"/>
      <w:sz w:val="24"/>
      <w:szCs w:val="24"/>
      <w:lang w:eastAsia="ru-RU"/>
    </w:rPr>
  </w:style>
  <w:style w:type="paragraph" w:styleId="4">
    <w:name w:val="heading 4"/>
    <w:basedOn w:val="a"/>
    <w:link w:val="40"/>
    <w:uiPriority w:val="9"/>
    <w:qFormat/>
    <w:rsid w:val="00245E7A"/>
    <w:pPr>
      <w:jc w:val="both"/>
      <w:outlineLvl w:val="3"/>
    </w:pPr>
    <w:rPr>
      <w:rFonts w:ascii="Verdana" w:eastAsia="Times New Roman" w:hAnsi="Verdana" w:cs="Times New Roman"/>
      <w:b/>
      <w:bCs/>
      <w:color w:val="33333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45E7A"/>
    <w:rPr>
      <w:rFonts w:ascii="Verdana" w:eastAsia="Times New Roman" w:hAnsi="Verdana" w:cs="Times New Roman"/>
      <w:b/>
      <w:bCs/>
      <w:color w:val="750000"/>
      <w:sz w:val="24"/>
      <w:szCs w:val="24"/>
      <w:lang w:eastAsia="ru-RU"/>
    </w:rPr>
  </w:style>
  <w:style w:type="character" w:customStyle="1" w:styleId="40">
    <w:name w:val="Заголовок 4 Знак"/>
    <w:basedOn w:val="a0"/>
    <w:link w:val="4"/>
    <w:uiPriority w:val="9"/>
    <w:rsid w:val="00245E7A"/>
    <w:rPr>
      <w:rFonts w:ascii="Verdana" w:eastAsia="Times New Roman" w:hAnsi="Verdana" w:cs="Times New Roman"/>
      <w:b/>
      <w:bCs/>
      <w:color w:val="333333"/>
      <w:sz w:val="24"/>
      <w:szCs w:val="24"/>
      <w:lang w:eastAsia="ru-RU"/>
    </w:rPr>
  </w:style>
  <w:style w:type="character" w:styleId="a3">
    <w:name w:val="Hyperlink"/>
    <w:basedOn w:val="a0"/>
    <w:uiPriority w:val="99"/>
    <w:semiHidden/>
    <w:unhideWhenUsed/>
    <w:rsid w:val="00245E7A"/>
    <w:rPr>
      <w:strike w:val="0"/>
      <w:dstrike w:val="0"/>
      <w:color w:val="333333"/>
      <w:u w:val="none"/>
      <w:effect w:val="none"/>
    </w:rPr>
  </w:style>
  <w:style w:type="paragraph" w:styleId="a4">
    <w:name w:val="Normal (Web)"/>
    <w:basedOn w:val="a"/>
    <w:uiPriority w:val="99"/>
    <w:semiHidden/>
    <w:unhideWhenUsed/>
    <w:rsid w:val="00245E7A"/>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45E7A"/>
    <w:rPr>
      <w:rFonts w:ascii="Tahoma" w:hAnsi="Tahoma" w:cs="Tahoma"/>
      <w:sz w:val="16"/>
      <w:szCs w:val="16"/>
    </w:rPr>
  </w:style>
  <w:style w:type="character" w:customStyle="1" w:styleId="a6">
    <w:name w:val="Текст выноски Знак"/>
    <w:basedOn w:val="a0"/>
    <w:link w:val="a5"/>
    <w:uiPriority w:val="99"/>
    <w:semiHidden/>
    <w:rsid w:val="00245E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7661144">
      <w:bodyDiv w:val="1"/>
      <w:marLeft w:val="0"/>
      <w:marRight w:val="0"/>
      <w:marTop w:val="0"/>
      <w:marBottom w:val="0"/>
      <w:divBdr>
        <w:top w:val="none" w:sz="0" w:space="0" w:color="auto"/>
        <w:left w:val="none" w:sz="0" w:space="0" w:color="auto"/>
        <w:bottom w:val="none" w:sz="0" w:space="0" w:color="auto"/>
        <w:right w:val="none" w:sz="0" w:space="0" w:color="auto"/>
      </w:divBdr>
      <w:divsChild>
        <w:div w:id="1092046161">
          <w:marLeft w:val="0"/>
          <w:marRight w:val="0"/>
          <w:marTop w:val="0"/>
          <w:marBottom w:val="0"/>
          <w:divBdr>
            <w:top w:val="none" w:sz="0" w:space="0" w:color="auto"/>
            <w:left w:val="none" w:sz="0" w:space="0" w:color="auto"/>
            <w:bottom w:val="none" w:sz="0" w:space="0" w:color="auto"/>
            <w:right w:val="none" w:sz="0" w:space="0" w:color="auto"/>
          </w:divBdr>
        </w:div>
      </w:divsChild>
    </w:div>
    <w:div w:id="1379745638">
      <w:bodyDiv w:val="1"/>
      <w:marLeft w:val="0"/>
      <w:marRight w:val="0"/>
      <w:marTop w:val="0"/>
      <w:marBottom w:val="0"/>
      <w:divBdr>
        <w:top w:val="none" w:sz="0" w:space="0" w:color="auto"/>
        <w:left w:val="none" w:sz="0" w:space="0" w:color="auto"/>
        <w:bottom w:val="none" w:sz="0" w:space="0" w:color="auto"/>
        <w:right w:val="none" w:sz="0" w:space="0" w:color="auto"/>
      </w:divBdr>
      <w:divsChild>
        <w:div w:id="864489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html:file://D:\&#1064;&#1082;&#1086;&#1083;&#1072;2\&#1059;&#1088;&#1086;&#1082;&#1080;%20&#1087;&#1088;&#1086;&#1096;&#1083;&#1099;&#1093;%20&#1083;&#1077;&#1090;\&#1055;&#1086;&#1091;&#1088;&#1086;&#1095;&#1085;&#1086;&#1077;%20&#1087;&#1083;&#1072;&#1085;&#1080;&#1088;&#1086;&#1074;&#1072;&#1085;&#1080;&#1077;\Ms%20Access\&#1059;&#1088;&#1086;&#1082;&#1080;%20&#1087;&#1086;%20Access\&#1057;&#1086;&#1079;&#1076;&#1072;&#1085;&#1080;&#1077;%20&#1073;&#1072;&#1079;&#1099;%20&#1076;&#1072;&#1085;&#1085;&#1099;&#1093;.mht!m2t4.html" TargetMode="External"/><Relationship Id="rId12" Type="http://schemas.openxmlformats.org/officeDocument/2006/relationships/image" Target="media/image8.jpeg"/><Relationship Id="rId17" Type="http://schemas.openxmlformats.org/officeDocument/2006/relationships/image" Target="media/image13.gif"/><Relationship Id="rId2" Type="http://schemas.openxmlformats.org/officeDocument/2006/relationships/settings" Target="settings.xml"/><Relationship Id="rId16" Type="http://schemas.openxmlformats.org/officeDocument/2006/relationships/image" Target="media/image12.jpe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1583</Words>
  <Characters>9028</Characters>
  <Application>Microsoft Office Word</Application>
  <DocSecurity>0</DocSecurity>
  <Lines>75</Lines>
  <Paragraphs>21</Paragraphs>
  <ScaleCrop>false</ScaleCrop>
  <Company/>
  <LinksUpToDate>false</LinksUpToDate>
  <CharactersWithSpaces>10590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2016-01-10T15:19:00Z</dcterms:created>
  <dcterms:modified xsi:type="dcterms:W3CDTF">2016-01-10T15:27:00Z</dcterms:modified>
</cp:coreProperties>
</file>